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D7D" w:rsidRDefault="00401D7D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401D7D" w:rsidRDefault="00401D7D">
      <w:pPr>
        <w:spacing w:after="0" w:line="360" w:lineRule="auto"/>
        <w:jc w:val="center"/>
        <w:rPr>
          <w:sz w:val="24"/>
          <w:szCs w:val="24"/>
        </w:rPr>
      </w:pPr>
    </w:p>
    <w:p w:rsidR="00401D7D" w:rsidRDefault="00401D7D">
      <w:pPr>
        <w:spacing w:after="0" w:line="360" w:lineRule="auto"/>
        <w:jc w:val="center"/>
        <w:rPr>
          <w:sz w:val="24"/>
          <w:szCs w:val="24"/>
        </w:rPr>
      </w:pPr>
    </w:p>
    <w:p w:rsidR="00401D7D" w:rsidRDefault="00401D7D">
      <w:pPr>
        <w:spacing w:after="0" w:line="360" w:lineRule="auto"/>
        <w:jc w:val="center"/>
        <w:rPr>
          <w:sz w:val="24"/>
          <w:szCs w:val="24"/>
        </w:rPr>
      </w:pPr>
    </w:p>
    <w:p w:rsidR="00401D7D" w:rsidRDefault="00401D7D">
      <w:pPr>
        <w:spacing w:after="0" w:line="360" w:lineRule="auto"/>
        <w:jc w:val="center"/>
        <w:rPr>
          <w:sz w:val="24"/>
          <w:szCs w:val="24"/>
        </w:rPr>
      </w:pPr>
    </w:p>
    <w:p w:rsidR="00401D7D" w:rsidRDefault="00401D7D">
      <w:pPr>
        <w:spacing w:after="0" w:line="360" w:lineRule="auto"/>
        <w:jc w:val="center"/>
        <w:rPr>
          <w:sz w:val="24"/>
          <w:szCs w:val="24"/>
        </w:rPr>
      </w:pPr>
    </w:p>
    <w:p w:rsidR="00401D7D" w:rsidRDefault="00401D7D">
      <w:pPr>
        <w:spacing w:after="0" w:line="360" w:lineRule="auto"/>
        <w:jc w:val="center"/>
        <w:rPr>
          <w:sz w:val="24"/>
          <w:szCs w:val="24"/>
        </w:rPr>
      </w:pPr>
    </w:p>
    <w:p w:rsidR="00401D7D" w:rsidRDefault="00401D7D">
      <w:pPr>
        <w:spacing w:after="0" w:line="360" w:lineRule="auto"/>
        <w:jc w:val="center"/>
        <w:rPr>
          <w:sz w:val="24"/>
          <w:szCs w:val="24"/>
        </w:rPr>
      </w:pPr>
    </w:p>
    <w:p w:rsidR="00401D7D" w:rsidRDefault="00401D7D">
      <w:pPr>
        <w:spacing w:after="0" w:line="360" w:lineRule="auto"/>
        <w:jc w:val="center"/>
        <w:rPr>
          <w:sz w:val="24"/>
          <w:szCs w:val="24"/>
        </w:rPr>
      </w:pPr>
    </w:p>
    <w:p w:rsidR="00401D7D" w:rsidRDefault="00401D7D">
      <w:pPr>
        <w:spacing w:after="0" w:line="360" w:lineRule="auto"/>
        <w:jc w:val="center"/>
        <w:rPr>
          <w:sz w:val="24"/>
          <w:szCs w:val="24"/>
        </w:rPr>
      </w:pPr>
    </w:p>
    <w:p w:rsidR="00401D7D" w:rsidRDefault="002450C7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Общеобразовательная общеразвивающая </w:t>
      </w:r>
    </w:p>
    <w:p w:rsidR="00401D7D" w:rsidRDefault="002450C7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технической направленности</w:t>
      </w:r>
    </w:p>
    <w:p w:rsidR="00401D7D" w:rsidRDefault="002450C7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«Промышленный дизайн. Проектирование материальной среды»</w:t>
      </w:r>
    </w:p>
    <w:p w:rsidR="00401D7D" w:rsidRDefault="002450C7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Целевая аудитория: обучающиеся 5 класса</w:t>
      </w:r>
    </w:p>
    <w:p w:rsidR="00401D7D" w:rsidRDefault="002450C7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Срок реализации: 68 часов</w:t>
      </w:r>
    </w:p>
    <w:p w:rsidR="00401D7D" w:rsidRDefault="00401D7D">
      <w:pPr>
        <w:jc w:val="right"/>
        <w:rPr>
          <w:sz w:val="24"/>
          <w:szCs w:val="24"/>
        </w:rPr>
      </w:pPr>
    </w:p>
    <w:p w:rsidR="00401D7D" w:rsidRDefault="00401D7D">
      <w:pPr>
        <w:rPr>
          <w:sz w:val="24"/>
          <w:szCs w:val="24"/>
        </w:rPr>
      </w:pPr>
    </w:p>
    <w:p w:rsidR="00401D7D" w:rsidRDefault="00401D7D">
      <w:pPr>
        <w:jc w:val="right"/>
        <w:rPr>
          <w:sz w:val="24"/>
          <w:szCs w:val="24"/>
        </w:rPr>
      </w:pPr>
    </w:p>
    <w:p w:rsidR="00401D7D" w:rsidRDefault="00401D7D">
      <w:pPr>
        <w:jc w:val="right"/>
        <w:rPr>
          <w:sz w:val="24"/>
          <w:szCs w:val="24"/>
        </w:rPr>
      </w:pPr>
    </w:p>
    <w:p w:rsidR="00401D7D" w:rsidRDefault="00401D7D">
      <w:pPr>
        <w:jc w:val="right"/>
        <w:rPr>
          <w:sz w:val="24"/>
          <w:szCs w:val="24"/>
        </w:rPr>
      </w:pPr>
    </w:p>
    <w:p w:rsidR="00401D7D" w:rsidRDefault="00401D7D">
      <w:pPr>
        <w:jc w:val="right"/>
        <w:rPr>
          <w:sz w:val="24"/>
          <w:szCs w:val="24"/>
        </w:rPr>
      </w:pPr>
    </w:p>
    <w:p w:rsidR="00401D7D" w:rsidRDefault="00401D7D">
      <w:pPr>
        <w:jc w:val="right"/>
        <w:rPr>
          <w:sz w:val="24"/>
          <w:szCs w:val="24"/>
        </w:rPr>
      </w:pPr>
    </w:p>
    <w:p w:rsidR="00401D7D" w:rsidRDefault="00401D7D">
      <w:pPr>
        <w:jc w:val="right"/>
        <w:rPr>
          <w:sz w:val="24"/>
          <w:szCs w:val="24"/>
        </w:rPr>
      </w:pPr>
    </w:p>
    <w:p w:rsidR="00401D7D" w:rsidRDefault="00401D7D">
      <w:pPr>
        <w:jc w:val="right"/>
        <w:rPr>
          <w:sz w:val="24"/>
          <w:szCs w:val="24"/>
        </w:rPr>
      </w:pPr>
    </w:p>
    <w:p w:rsidR="00401D7D" w:rsidRDefault="00401D7D">
      <w:pPr>
        <w:jc w:val="right"/>
        <w:rPr>
          <w:sz w:val="24"/>
          <w:szCs w:val="24"/>
        </w:rPr>
      </w:pPr>
    </w:p>
    <w:p w:rsidR="00401D7D" w:rsidRDefault="00401D7D">
      <w:pPr>
        <w:rPr>
          <w:sz w:val="24"/>
          <w:szCs w:val="24"/>
        </w:rPr>
      </w:pPr>
    </w:p>
    <w:p w:rsidR="00401D7D" w:rsidRDefault="00401D7D">
      <w:pPr>
        <w:jc w:val="center"/>
        <w:rPr>
          <w:sz w:val="24"/>
          <w:szCs w:val="24"/>
        </w:rPr>
      </w:pPr>
    </w:p>
    <w:p w:rsidR="00401D7D" w:rsidRDefault="00401D7D">
      <w:pPr>
        <w:rPr>
          <w:sz w:val="24"/>
          <w:szCs w:val="24"/>
        </w:rPr>
      </w:pPr>
    </w:p>
    <w:p w:rsidR="00401D7D" w:rsidRDefault="002450C7">
      <w:pPr>
        <w:jc w:val="center"/>
        <w:rPr>
          <w:b/>
        </w:rPr>
      </w:pPr>
      <w:r>
        <w:rPr>
          <w:sz w:val="24"/>
          <w:szCs w:val="24"/>
        </w:rPr>
        <w:t xml:space="preserve">Москва, 2019 </w:t>
      </w:r>
    </w:p>
    <w:p w:rsidR="00401D7D" w:rsidRDefault="002450C7">
      <w:pPr>
        <w:keepNext/>
        <w:numPr>
          <w:ilvl w:val="0"/>
          <w:numId w:val="32"/>
        </w:numPr>
        <w:pBdr>
          <w:bottom w:val="none" w:sz="0" w:space="0" w:color="000000"/>
        </w:pBdr>
        <w:spacing w:before="240" w:after="120" w:line="240" w:lineRule="auto"/>
        <w:jc w:val="center"/>
        <w:rPr>
          <w:b/>
          <w:sz w:val="24"/>
          <w:szCs w:val="24"/>
        </w:rPr>
      </w:pPr>
      <w:bookmarkStart w:id="1" w:name="_zdf4iwowqiyk" w:colFirst="0" w:colLast="0"/>
      <w:bookmarkEnd w:id="1"/>
      <w:r>
        <w:rPr>
          <w:b/>
          <w:sz w:val="24"/>
          <w:szCs w:val="24"/>
        </w:rPr>
        <w:t>Содержание</w:t>
      </w:r>
    </w:p>
    <w:sdt>
      <w:sdtPr>
        <w:id w:val="-879243290"/>
        <w:docPartObj>
          <w:docPartGallery w:val="Table of Contents"/>
          <w:docPartUnique/>
        </w:docPartObj>
      </w:sdtPr>
      <w:sdtEndPr/>
      <w:sdtContent>
        <w:p w:rsidR="00401D7D" w:rsidRDefault="002450C7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r:id="rId7" w:anchor="heading=h.1fob9te">
            <w:r>
              <w:rPr>
                <w:sz w:val="24"/>
                <w:szCs w:val="24"/>
              </w:rPr>
              <w:t>I. Пояснительная записка</w:t>
            </w:r>
            <w:r>
              <w:rPr>
                <w:sz w:val="24"/>
                <w:szCs w:val="24"/>
              </w:rPr>
              <w:tab/>
              <w:t>3</w:t>
            </w:r>
          </w:hyperlink>
        </w:p>
        <w:p w:rsidR="00401D7D" w:rsidRDefault="002450C7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8" w:anchor="heading=h.3znysh7">
            <w:r>
              <w:rPr>
                <w:sz w:val="24"/>
                <w:szCs w:val="24"/>
              </w:rPr>
              <w:t>II. Учебно-тематический план</w:t>
            </w:r>
            <w:r>
              <w:rPr>
                <w:sz w:val="24"/>
                <w:szCs w:val="24"/>
              </w:rPr>
              <w:tab/>
              <w:t>8</w:t>
            </w:r>
          </w:hyperlink>
        </w:p>
        <w:p w:rsidR="00401D7D" w:rsidRDefault="002450C7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9" w:anchor="heading=h.tyjcwt">
            <w:r>
              <w:rPr>
                <w:sz w:val="24"/>
                <w:szCs w:val="24"/>
              </w:rPr>
              <w:t>III. Содержание учебно-тематического плана</w:t>
            </w:r>
            <w:r>
              <w:rPr>
                <w:sz w:val="24"/>
                <w:szCs w:val="24"/>
              </w:rPr>
              <w:tab/>
              <w:t>10</w:t>
            </w:r>
          </w:hyperlink>
        </w:p>
        <w:p w:rsidR="00401D7D" w:rsidRDefault="002450C7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0" w:anchor="heading=h.3rdcrjn">
            <w:r>
              <w:rPr>
                <w:sz w:val="24"/>
                <w:szCs w:val="24"/>
              </w:rPr>
              <w:t>IV. Материально-технические условия реализации программы</w:t>
            </w:r>
            <w:r>
              <w:rPr>
                <w:sz w:val="24"/>
                <w:szCs w:val="24"/>
              </w:rPr>
              <w:tab/>
              <w:t>22</w:t>
            </w:r>
          </w:hyperlink>
        </w:p>
        <w:p w:rsidR="00401D7D" w:rsidRDefault="002450C7">
          <w:pPr>
            <w:tabs>
              <w:tab w:val="right" w:pos="9345"/>
            </w:tabs>
            <w:spacing w:after="100"/>
            <w:rPr>
              <w:sz w:val="24"/>
              <w:szCs w:val="24"/>
            </w:rPr>
          </w:pPr>
          <w:hyperlink r:id="rId11" w:anchor="heading=h.26in1rg">
            <w:r>
              <w:rPr>
                <w:sz w:val="24"/>
                <w:szCs w:val="24"/>
              </w:rPr>
              <w:t>V. Список литературы</w:t>
            </w:r>
            <w:r>
              <w:rPr>
                <w:sz w:val="24"/>
                <w:szCs w:val="24"/>
              </w:rPr>
              <w:tab/>
              <w:t>23</w:t>
            </w:r>
          </w:hyperlink>
        </w:p>
        <w:p w:rsidR="00401D7D" w:rsidRDefault="002450C7">
          <w:pPr>
            <w:rPr>
              <w:rFonts w:ascii="Calibri" w:eastAsia="Calibri" w:hAnsi="Calibri" w:cs="Calibri"/>
              <w:sz w:val="22"/>
              <w:szCs w:val="22"/>
            </w:rPr>
          </w:pPr>
          <w:r>
            <w:fldChar w:fldCharType="end"/>
          </w:r>
        </w:p>
      </w:sdtContent>
    </w:sdt>
    <w:p w:rsidR="00401D7D" w:rsidRDefault="00401D7D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</w:pPr>
      <w:bookmarkStart w:id="2" w:name="_g65w3zj1anll" w:colFirst="0" w:colLast="0"/>
      <w:bookmarkEnd w:id="2"/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jc w:val="center"/>
        <w:rPr>
          <w:b/>
        </w:rPr>
      </w:pPr>
    </w:p>
    <w:p w:rsidR="00401D7D" w:rsidRDefault="00401D7D">
      <w:pPr>
        <w:tabs>
          <w:tab w:val="right" w:pos="9345"/>
        </w:tabs>
        <w:spacing w:after="100"/>
        <w:rPr>
          <w:b/>
        </w:rPr>
      </w:pPr>
    </w:p>
    <w:p w:rsidR="00401D7D" w:rsidRDefault="00401D7D">
      <w:pPr>
        <w:tabs>
          <w:tab w:val="right" w:pos="9345"/>
        </w:tabs>
        <w:spacing w:after="100"/>
        <w:rPr>
          <w:b/>
        </w:rPr>
      </w:pPr>
    </w:p>
    <w:p w:rsidR="00401D7D" w:rsidRDefault="002450C7">
      <w:pPr>
        <w:tabs>
          <w:tab w:val="right" w:pos="9345"/>
        </w:tabs>
        <w:spacing w:after="100"/>
        <w:jc w:val="center"/>
        <w:rPr>
          <w:b/>
          <w:sz w:val="24"/>
          <w:szCs w:val="24"/>
        </w:rPr>
      </w:pPr>
      <w:hyperlink r:id="rId12" w:anchor="heading=h.1fob9te">
        <w:r>
          <w:rPr>
            <w:b/>
            <w:sz w:val="24"/>
            <w:szCs w:val="24"/>
          </w:rPr>
          <w:t>I. Пояснительная записка</w:t>
        </w:r>
      </w:hyperlink>
    </w:p>
    <w:p w:rsidR="00401D7D" w:rsidRDefault="00401D7D">
      <w:pPr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401D7D" w:rsidRDefault="002450C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Актуальность: </w:t>
      </w:r>
      <w:r>
        <w:rPr>
          <w:sz w:val="24"/>
          <w:szCs w:val="24"/>
        </w:rPr>
        <w:t>дизайн является одной из основных сфер творческой деятельности человека, направленной на проектирование материальной среды. В современном мире дизайн охватывает практически все сферы жизни. В связи с этим всё больше возрастает потребность в в</w:t>
      </w:r>
      <w:r>
        <w:rPr>
          <w:sz w:val="24"/>
          <w:szCs w:val="24"/>
        </w:rPr>
        <w:t xml:space="preserve">ысококвалифицированных трудовых ресурсах в области промышленного (индустриального) дизайна. </w:t>
      </w:r>
    </w:p>
    <w:p w:rsidR="00401D7D" w:rsidRDefault="002450C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Программа учебного курса «Промышленный дизайн» направлена на междисциплинарную проектно-художественную деятельность с интегрированием естественнонаучных, техническ</w:t>
      </w:r>
      <w:r>
        <w:rPr>
          <w:sz w:val="24"/>
          <w:szCs w:val="24"/>
        </w:rPr>
        <w:t xml:space="preserve">их, гуманитарных знаний, а также на развитие инженерного и художественного мышления обучающегося. </w:t>
      </w:r>
    </w:p>
    <w:p w:rsidR="00401D7D" w:rsidRDefault="002450C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Учебный курс «Промышленный дизайн» фокусируется на приобретении обучающимися практических навыков в области </w:t>
      </w:r>
      <w:proofErr w:type="gramStart"/>
      <w:r>
        <w:rPr>
          <w:sz w:val="24"/>
          <w:szCs w:val="24"/>
        </w:rPr>
        <w:t>определения  потребительской</w:t>
      </w:r>
      <w:proofErr w:type="gramEnd"/>
      <w:r>
        <w:rPr>
          <w:sz w:val="24"/>
          <w:szCs w:val="24"/>
        </w:rPr>
        <w:t xml:space="preserve"> ниши товаров, прогно</w:t>
      </w:r>
      <w:r>
        <w:rPr>
          <w:sz w:val="24"/>
          <w:szCs w:val="24"/>
        </w:rPr>
        <w:t xml:space="preserve">зирования запросов потребителей, создания инновационной продукции, проектирования технологичного изделия. </w:t>
      </w:r>
    </w:p>
    <w:p w:rsidR="00401D7D" w:rsidRDefault="002450C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программу учебного курса заложена работа над проектами, где обучающиеся смогут попробовать себя в роли концептуалиста, стилиста, конструктора, диз</w:t>
      </w:r>
      <w:r>
        <w:rPr>
          <w:sz w:val="24"/>
          <w:szCs w:val="24"/>
        </w:rPr>
        <w:t xml:space="preserve">айн-менеджера. В процессе </w:t>
      </w:r>
      <w:proofErr w:type="gramStart"/>
      <w:r>
        <w:rPr>
          <w:sz w:val="24"/>
          <w:szCs w:val="24"/>
        </w:rPr>
        <w:t>разработки проекта</w:t>
      </w:r>
      <w:proofErr w:type="gramEnd"/>
      <w:r>
        <w:rPr>
          <w:sz w:val="24"/>
          <w:szCs w:val="24"/>
        </w:rPr>
        <w:t xml:space="preserve"> обучающиеся коллективно обсуждают идеи решения поставленной задачи, далее осуществляют концептуальную проработку, 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макетирование, трёхмерное моделирование, визуализацию, конструирование, </w:t>
      </w:r>
      <w:proofErr w:type="spellStart"/>
      <w:r>
        <w:rPr>
          <w:sz w:val="24"/>
          <w:szCs w:val="24"/>
        </w:rPr>
        <w:t>прототипир</w:t>
      </w:r>
      <w:r>
        <w:rPr>
          <w:sz w:val="24"/>
          <w:szCs w:val="24"/>
        </w:rPr>
        <w:t>ование</w:t>
      </w:r>
      <w:proofErr w:type="spellEnd"/>
      <w:r>
        <w:rPr>
          <w:sz w:val="24"/>
          <w:szCs w:val="24"/>
        </w:rPr>
        <w:t>, испытание полученной модели, оценку работоспособности созданной модели. В процессе обучения производится акцент на составление технических текстов, а также на навыки устной и письменной коммуникации и командной работы.</w:t>
      </w:r>
    </w:p>
    <w:p w:rsidR="00401D7D" w:rsidRDefault="002450C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Учебный курс «Промышленный ди</w:t>
      </w:r>
      <w:r>
        <w:rPr>
          <w:sz w:val="24"/>
          <w:szCs w:val="24"/>
        </w:rPr>
        <w:t>зайн» представляет собой самостоятельный модуль, изучаемый в течение учебного года параллельно с освоением программ основного общего образования в предметных областях «Математика», «Информатика», «Физика», «Изобразительное искусство», «Технология», «Русски</w:t>
      </w:r>
      <w:r>
        <w:rPr>
          <w:sz w:val="24"/>
          <w:szCs w:val="24"/>
        </w:rPr>
        <w:t>й язык». Курс «Промышленный дизайн» предполагает возможность участия обучающихся в соревнованиях, олимпиадах и конкурсах.  Предполагается, что обучающиеся овладеют навыками в области дизайн-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>, трёхмерного компьютерного моделирования.</w:t>
      </w:r>
    </w:p>
    <w:p w:rsidR="00401D7D" w:rsidRDefault="002450C7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 прогр</w:t>
      </w:r>
      <w:r>
        <w:rPr>
          <w:b/>
          <w:sz w:val="24"/>
          <w:szCs w:val="24"/>
        </w:rPr>
        <w:t xml:space="preserve">аммы: </w:t>
      </w:r>
      <w:r>
        <w:rPr>
          <w:sz w:val="24"/>
          <w:szCs w:val="24"/>
        </w:rPr>
        <w:t xml:space="preserve">освоение обучающимися спектра </w:t>
      </w:r>
      <w:proofErr w:type="spellStart"/>
      <w:r>
        <w:rPr>
          <w:sz w:val="24"/>
          <w:szCs w:val="24"/>
        </w:rPr>
        <w:t>Hard</w:t>
      </w:r>
      <w:proofErr w:type="spellEnd"/>
      <w:r>
        <w:rPr>
          <w:sz w:val="24"/>
          <w:szCs w:val="24"/>
        </w:rPr>
        <w:t xml:space="preserve">- и </w:t>
      </w:r>
      <w:proofErr w:type="spellStart"/>
      <w:r>
        <w:rPr>
          <w:sz w:val="24"/>
          <w:szCs w:val="24"/>
        </w:rPr>
        <w:t>Soft</w:t>
      </w:r>
      <w:proofErr w:type="spellEnd"/>
      <w:r>
        <w:rPr>
          <w:sz w:val="24"/>
          <w:szCs w:val="24"/>
        </w:rPr>
        <w:t xml:space="preserve">-компетенций на предмете промышленного дизайна через кейс-технологии. </w:t>
      </w:r>
    </w:p>
    <w:p w:rsidR="00401D7D" w:rsidRDefault="002450C7">
      <w:pPr>
        <w:pStyle w:val="a4"/>
        <w:spacing w:before="0"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</w:pPr>
      <w:bookmarkStart w:id="3" w:name="_1t3h5sf" w:colFirst="0" w:colLast="0"/>
      <w:bookmarkEnd w:id="3"/>
      <w:r>
        <w:rPr>
          <w:rFonts w:ascii="Times New Roman" w:eastAsia="Times New Roman" w:hAnsi="Times New Roman" w:cs="Times New Roman"/>
          <w:b/>
          <w:i w:val="0"/>
          <w:color w:val="000000"/>
          <w:sz w:val="24"/>
          <w:szCs w:val="24"/>
        </w:rPr>
        <w:t>Задачи программы:</w:t>
      </w: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Обучающие:</w:t>
      </w:r>
    </w:p>
    <w:p w:rsidR="00401D7D" w:rsidRDefault="002450C7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объяснить базовые понятия сферы промышленного дизайна, ключевые особенности методов дизайн-проектирования, дизайн-аналитики, генерации идей;</w:t>
      </w:r>
    </w:p>
    <w:p w:rsidR="00401D7D" w:rsidRDefault="002450C7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сформировать базовые навыки ручного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;</w:t>
      </w:r>
    </w:p>
    <w:p w:rsidR="00401D7D" w:rsidRDefault="002450C7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работы в программах трёхмерного моделирования;</w:t>
      </w:r>
    </w:p>
    <w:p w:rsidR="00401D7D" w:rsidRDefault="002450C7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создания презентаций;</w:t>
      </w:r>
    </w:p>
    <w:p w:rsidR="00401D7D" w:rsidRDefault="002450C7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базовые навыки дизайн-</w:t>
      </w:r>
      <w:proofErr w:type="spellStart"/>
      <w:r>
        <w:rPr>
          <w:sz w:val="24"/>
          <w:szCs w:val="24"/>
        </w:rPr>
        <w:t>скетчинга</w:t>
      </w:r>
      <w:proofErr w:type="spellEnd"/>
      <w:r>
        <w:rPr>
          <w:sz w:val="24"/>
          <w:szCs w:val="24"/>
        </w:rPr>
        <w:t>;</w:t>
      </w:r>
    </w:p>
    <w:p w:rsidR="00401D7D" w:rsidRDefault="002450C7">
      <w:pPr>
        <w:numPr>
          <w:ilvl w:val="0"/>
          <w:numId w:val="1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привить навыки проектной деятельности, в том числе использование инструментов планиро</w:t>
      </w:r>
      <w:r>
        <w:rPr>
          <w:sz w:val="24"/>
          <w:szCs w:val="24"/>
        </w:rPr>
        <w:t>вания.</w:t>
      </w:r>
    </w:p>
    <w:p w:rsidR="00401D7D" w:rsidRDefault="00401D7D">
      <w:pPr>
        <w:spacing w:after="0" w:line="360" w:lineRule="auto"/>
        <w:ind w:left="720"/>
        <w:jc w:val="both"/>
        <w:rPr>
          <w:sz w:val="24"/>
          <w:szCs w:val="24"/>
        </w:rPr>
      </w:pP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Развивающие</w:t>
      </w:r>
      <w:r>
        <w:rPr>
          <w:sz w:val="24"/>
          <w:szCs w:val="24"/>
        </w:rPr>
        <w:t>:</w:t>
      </w:r>
    </w:p>
    <w:p w:rsidR="00401D7D" w:rsidRDefault="002450C7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4K-компетенции (критическое мышление, креативное мышление, коммуникация, кооперация);</w:t>
      </w:r>
    </w:p>
    <w:p w:rsidR="00401D7D" w:rsidRDefault="002450C7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расширению словарного запаса;</w:t>
      </w:r>
    </w:p>
    <w:p w:rsidR="00401D7D" w:rsidRDefault="002450C7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развитию памяти, внимания, технического мышления, изобретательности;</w:t>
      </w:r>
    </w:p>
    <w:p w:rsidR="00401D7D" w:rsidRDefault="002450C7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</w:t>
      </w:r>
      <w:r>
        <w:rPr>
          <w:sz w:val="24"/>
          <w:szCs w:val="24"/>
        </w:rPr>
        <w:t>вовать формированию интереса к знаниям;</w:t>
      </w:r>
    </w:p>
    <w:p w:rsidR="00401D7D" w:rsidRDefault="002450C7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умения практического применения полученных знаний;</w:t>
      </w:r>
    </w:p>
    <w:p w:rsidR="00401D7D" w:rsidRDefault="002450C7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формулировать, аргументировать и отстаивать своё мнение;</w:t>
      </w:r>
    </w:p>
    <w:p w:rsidR="00401D7D" w:rsidRDefault="002450C7">
      <w:pPr>
        <w:numPr>
          <w:ilvl w:val="0"/>
          <w:numId w:val="2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сформировать умение выступать публично с докладами, презента</w:t>
      </w:r>
      <w:r>
        <w:rPr>
          <w:sz w:val="24"/>
          <w:szCs w:val="24"/>
        </w:rPr>
        <w:t xml:space="preserve">циями и т. п. </w:t>
      </w: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Воспитательные</w:t>
      </w:r>
      <w:r>
        <w:rPr>
          <w:sz w:val="24"/>
          <w:szCs w:val="24"/>
        </w:rPr>
        <w:t>:</w:t>
      </w:r>
    </w:p>
    <w:p w:rsidR="00401D7D" w:rsidRDefault="002450C7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аккуратность и дисциплинированность при выполнении работы;</w:t>
      </w:r>
    </w:p>
    <w:p w:rsidR="00401D7D" w:rsidRDefault="002450C7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положительной мотивации к трудовой деятельности;</w:t>
      </w:r>
    </w:p>
    <w:p w:rsidR="00401D7D" w:rsidRDefault="002450C7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способствовать формированию опыта совместного и индивидуального творчества пр</w:t>
      </w:r>
      <w:r>
        <w:rPr>
          <w:sz w:val="24"/>
          <w:szCs w:val="24"/>
        </w:rPr>
        <w:t>и выполнении командных заданий;</w:t>
      </w:r>
    </w:p>
    <w:p w:rsidR="00401D7D" w:rsidRDefault="002450C7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трудолюбие, уважение к труду;</w:t>
      </w:r>
    </w:p>
    <w:p w:rsidR="00401D7D" w:rsidRDefault="002450C7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формировать чувство коллективизма и взаимопомощи;</w:t>
      </w:r>
    </w:p>
    <w:p w:rsidR="00401D7D" w:rsidRDefault="002450C7">
      <w:pPr>
        <w:numPr>
          <w:ilvl w:val="0"/>
          <w:numId w:val="2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воспитывать чувство патриотизма, гражданственности, гордости за отечественные достижения в промышленном дизайне.</w:t>
      </w:r>
    </w:p>
    <w:p w:rsidR="00401D7D" w:rsidRDefault="00401D7D">
      <w:pPr>
        <w:spacing w:after="0" w:line="360" w:lineRule="auto"/>
        <w:ind w:firstLine="709"/>
        <w:jc w:val="both"/>
      </w:pPr>
    </w:p>
    <w:p w:rsidR="00401D7D" w:rsidRDefault="00401D7D">
      <w:pPr>
        <w:spacing w:after="0" w:line="360" w:lineRule="auto"/>
        <w:ind w:firstLine="709"/>
        <w:rPr>
          <w:b/>
        </w:rPr>
      </w:pPr>
    </w:p>
    <w:p w:rsidR="00401D7D" w:rsidRDefault="002450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Планируемые результаты освоения учебного курса</w:t>
      </w: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09" w:hanging="720"/>
        <w:rPr>
          <w:b/>
        </w:rPr>
      </w:pP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b/>
          <w:sz w:val="24"/>
          <w:szCs w:val="24"/>
        </w:rPr>
        <w:t>Личностные результаты:</w:t>
      </w:r>
    </w:p>
    <w:p w:rsidR="00401D7D" w:rsidRDefault="002450C7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критическое отношение к информации и избирательность её восприятия;</w:t>
      </w:r>
    </w:p>
    <w:p w:rsidR="00401D7D" w:rsidRDefault="002450C7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осмысление мотивов своих действий при выполнении заданий;</w:t>
      </w:r>
    </w:p>
    <w:p w:rsidR="00401D7D" w:rsidRDefault="002450C7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развитие любознательности, сообразительности при выполнении разнообразных заданий проблемного и эвристического характера;</w:t>
      </w:r>
    </w:p>
    <w:p w:rsidR="00401D7D" w:rsidRDefault="002450C7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внимательности, настойчивости, целеустремлённости, умения преодолевать трудности;</w:t>
      </w:r>
    </w:p>
    <w:p w:rsidR="00401D7D" w:rsidRDefault="002450C7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развитие самостоятельности суждений, незави</w:t>
      </w:r>
      <w:r>
        <w:rPr>
          <w:sz w:val="24"/>
          <w:szCs w:val="24"/>
        </w:rPr>
        <w:t>симости и нестандартности мышления;</w:t>
      </w:r>
    </w:p>
    <w:p w:rsidR="00401D7D" w:rsidRDefault="002450C7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освоение социальных норм, правил поведения, ролей и форм социальной жизни в группах и сообществах;</w:t>
      </w:r>
    </w:p>
    <w:p w:rsidR="00401D7D" w:rsidRDefault="002450C7">
      <w:pPr>
        <w:numPr>
          <w:ilvl w:val="0"/>
          <w:numId w:val="3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формирование коммуникативной компетентности в общении и сотрудничестве с другими обучающимися.</w:t>
      </w:r>
    </w:p>
    <w:p w:rsidR="00401D7D" w:rsidRDefault="00401D7D">
      <w:pPr>
        <w:spacing w:after="0" w:line="360" w:lineRule="auto"/>
        <w:rPr>
          <w:b/>
          <w:sz w:val="24"/>
          <w:szCs w:val="24"/>
        </w:rPr>
      </w:pPr>
    </w:p>
    <w:p w:rsidR="00401D7D" w:rsidRDefault="002450C7">
      <w:pPr>
        <w:spacing w:after="0" w:line="360" w:lineRule="auto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Метапредметные</w:t>
      </w:r>
      <w:proofErr w:type="spellEnd"/>
      <w:r>
        <w:rPr>
          <w:b/>
          <w:sz w:val="24"/>
          <w:szCs w:val="24"/>
        </w:rPr>
        <w:t xml:space="preserve"> результаты</w:t>
      </w:r>
      <w:r>
        <w:rPr>
          <w:b/>
          <w:sz w:val="24"/>
          <w:szCs w:val="24"/>
        </w:rPr>
        <w:t>:</w:t>
      </w: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Регулятивные универсальные учебные действия</w:t>
      </w:r>
      <w:r>
        <w:rPr>
          <w:sz w:val="24"/>
          <w:szCs w:val="24"/>
        </w:rPr>
        <w:t>: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принимать и сохранять учебную задачу;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последовательность шагов алгоритма для достижения цели;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ставить цель (создание творческой работы), планировать достижение этой цели;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итоговый и пошаговый контроль по результату;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адекватно воспринимать оценку наставника и других обучающихся;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различать способ и результат действия;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вносить коррективы в действия в случае расхождения результата р</w:t>
      </w:r>
      <w:r>
        <w:rPr>
          <w:sz w:val="24"/>
          <w:szCs w:val="24"/>
        </w:rPr>
        <w:t>ешения задачи на основе её оценки и учёта характера сделанных ошибок;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 сотрудничестве ставить новые учебные задачи;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проявлять познавательную инициативу в учебном сотрудничестве;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осваивать способы решения проблем творческого харак</w:t>
      </w:r>
      <w:r>
        <w:rPr>
          <w:sz w:val="24"/>
          <w:szCs w:val="24"/>
        </w:rPr>
        <w:t>тера в жизненных ситуациях;</w:t>
      </w:r>
    </w:p>
    <w:p w:rsidR="00401D7D" w:rsidRDefault="002450C7">
      <w:pPr>
        <w:numPr>
          <w:ilvl w:val="0"/>
          <w:numId w:val="17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оценивать получающийся творческий продукт и соотносить его с изначальным замыслом, выполнять по необходимости коррекции либо продукта, либо замысла.</w:t>
      </w: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Познавательные универсальные учебные действия</w:t>
      </w:r>
      <w:r>
        <w:rPr>
          <w:sz w:val="24"/>
          <w:szCs w:val="24"/>
        </w:rPr>
        <w:t>:</w:t>
      </w:r>
    </w:p>
    <w:p w:rsidR="00401D7D" w:rsidRDefault="002450C7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поиск</w:t>
      </w:r>
      <w:r>
        <w:rPr>
          <w:sz w:val="24"/>
          <w:szCs w:val="24"/>
        </w:rPr>
        <w:t xml:space="preserve"> информации в индивидуальных информационных архивах обучающегося, информационной среде образовательного учреждения, федеральных хранилищах информационных образовательных ресурсов;</w:t>
      </w:r>
    </w:p>
    <w:p w:rsidR="00401D7D" w:rsidRDefault="002450C7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использовать средства информационных и коммуникационных технологий дл</w:t>
      </w:r>
      <w:r>
        <w:rPr>
          <w:sz w:val="24"/>
          <w:szCs w:val="24"/>
        </w:rPr>
        <w:t>я решения коммуникативных, познавательных и творческих задач;</w:t>
      </w:r>
    </w:p>
    <w:p w:rsidR="00401D7D" w:rsidRDefault="002450C7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умение ориентироваться в разнообразии способов решения задач;</w:t>
      </w:r>
    </w:p>
    <w:p w:rsidR="00401D7D" w:rsidRDefault="002450C7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осуществлять анализ объектов с выделением существенных и несущественных признаков;</w:t>
      </w:r>
    </w:p>
    <w:p w:rsidR="00401D7D" w:rsidRDefault="002450C7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проводить сравнение, классификацию </w:t>
      </w:r>
      <w:r>
        <w:rPr>
          <w:sz w:val="24"/>
          <w:szCs w:val="24"/>
        </w:rPr>
        <w:t>по заданным критериям;</w:t>
      </w:r>
    </w:p>
    <w:p w:rsidR="00401D7D" w:rsidRDefault="002450C7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строить логические рассуждения в форме связи простых суждений об объекте;</w:t>
      </w:r>
    </w:p>
    <w:p w:rsidR="00401D7D" w:rsidRDefault="002450C7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устанавливать аналогии, причинно-следственные связи;</w:t>
      </w:r>
    </w:p>
    <w:p w:rsidR="00401D7D" w:rsidRDefault="002450C7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моделировать, преобразовывать объект из чувственной формы в модель, где выделены суще</w:t>
      </w:r>
      <w:r>
        <w:rPr>
          <w:sz w:val="24"/>
          <w:szCs w:val="24"/>
        </w:rPr>
        <w:t>ственные характеристики объекта (пространственно-графическая или знаково-символическая);</w:t>
      </w:r>
    </w:p>
    <w:p w:rsidR="00401D7D" w:rsidRDefault="002450C7">
      <w:pPr>
        <w:numPr>
          <w:ilvl w:val="0"/>
          <w:numId w:val="21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синтезировать, составлять целое из частей, в том числе самостоятельно достраивать с восполнением недостающих компонентов.</w:t>
      </w: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 xml:space="preserve">Коммуникативные универсальные учебные </w:t>
      </w:r>
      <w:r>
        <w:rPr>
          <w:i/>
          <w:sz w:val="24"/>
          <w:szCs w:val="24"/>
          <w:u w:val="single"/>
        </w:rPr>
        <w:t>действия</w:t>
      </w:r>
      <w:r>
        <w:rPr>
          <w:sz w:val="24"/>
          <w:szCs w:val="24"/>
        </w:rPr>
        <w:t>:</w:t>
      </w:r>
    </w:p>
    <w:p w:rsidR="00401D7D" w:rsidRDefault="002450C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аргументировать свою точку зрения на выбор оснований и критериев при выделении признаков, сравнении и классификации объектов;</w:t>
      </w:r>
    </w:p>
    <w:p w:rsidR="00401D7D" w:rsidRDefault="002450C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выслушивать собеседника и вести диалог;</w:t>
      </w:r>
    </w:p>
    <w:p w:rsidR="00401D7D" w:rsidRDefault="002450C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признавать возможность существования различных точек зрения и право каждого иметь свою;</w:t>
      </w:r>
    </w:p>
    <w:p w:rsidR="00401D7D" w:rsidRDefault="002450C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планировать учебное сотрудничество с наставником и другими обучающимися: определять цели, функции участников, способы взаимодействия;</w:t>
      </w:r>
    </w:p>
    <w:p w:rsidR="00401D7D" w:rsidRDefault="002450C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осуществ</w:t>
      </w:r>
      <w:r>
        <w:rPr>
          <w:sz w:val="24"/>
          <w:szCs w:val="24"/>
        </w:rPr>
        <w:t>лять постановку вопросов: инициативное сотрудничество в поиске и сборе информации;</w:t>
      </w:r>
    </w:p>
    <w:p w:rsidR="00401D7D" w:rsidRDefault="002450C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разрешать конфликты: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401D7D" w:rsidRDefault="002450C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умение с достаточной полнотой и точностью выражать свои мысли в соответствии с задачами и условиями коммуникации;</w:t>
      </w:r>
    </w:p>
    <w:p w:rsidR="00401D7D" w:rsidRDefault="002450C7">
      <w:pPr>
        <w:numPr>
          <w:ilvl w:val="0"/>
          <w:numId w:val="5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монологической и диалогической формами речи.</w:t>
      </w:r>
    </w:p>
    <w:p w:rsidR="00401D7D" w:rsidRDefault="00401D7D">
      <w:pPr>
        <w:spacing w:after="0" w:line="360" w:lineRule="auto"/>
        <w:jc w:val="center"/>
        <w:rPr>
          <w:b/>
          <w:sz w:val="24"/>
          <w:szCs w:val="24"/>
        </w:rPr>
      </w:pPr>
    </w:p>
    <w:p w:rsidR="00401D7D" w:rsidRDefault="002450C7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Предметные результаты</w:t>
      </w: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В результате освоения </w:t>
      </w:r>
      <w:proofErr w:type="gramStart"/>
      <w:r>
        <w:rPr>
          <w:sz w:val="24"/>
          <w:szCs w:val="24"/>
        </w:rPr>
        <w:t>программы</w:t>
      </w:r>
      <w:proofErr w:type="gramEnd"/>
      <w:r>
        <w:rPr>
          <w:sz w:val="24"/>
          <w:szCs w:val="24"/>
        </w:rPr>
        <w:t xml:space="preserve"> обучающиеся должны</w:t>
      </w: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знать</w:t>
      </w:r>
      <w:r>
        <w:rPr>
          <w:sz w:val="24"/>
          <w:szCs w:val="24"/>
        </w:rPr>
        <w:t>:</w:t>
      </w:r>
    </w:p>
    <w:p w:rsidR="00401D7D" w:rsidRDefault="002450C7">
      <w:pPr>
        <w:numPr>
          <w:ilvl w:val="0"/>
          <w:numId w:val="3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правила</w:t>
      </w:r>
      <w:r>
        <w:rPr>
          <w:sz w:val="24"/>
          <w:szCs w:val="24"/>
        </w:rPr>
        <w:t xml:space="preserve"> безопасности и охраны труда при работе с учебным и лабораторным оборудованием.</w:t>
      </w: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уметь</w:t>
      </w:r>
      <w:r>
        <w:rPr>
          <w:sz w:val="24"/>
          <w:szCs w:val="24"/>
        </w:rPr>
        <w:t>:</w:t>
      </w:r>
    </w:p>
    <w:p w:rsidR="00401D7D" w:rsidRDefault="002450C7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применять на практике методики генерирования идей; методы дизайн-анализа и дизайн-исследования;</w:t>
      </w:r>
    </w:p>
    <w:p w:rsidR="00401D7D" w:rsidRDefault="002450C7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анализировать формообразование промышленных изделий;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строить изображения</w:t>
      </w:r>
      <w:r>
        <w:rPr>
          <w:sz w:val="24"/>
          <w:szCs w:val="24"/>
        </w:rPr>
        <w:t xml:space="preserve"> предметов по правилам линейной перспективы;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передавать с помощью света характер формы;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различать и характеризовать понятия: пространство, ракурс, воздушная перспектива;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получать представления о влиянии цвета на восприятие формы объектов дизайна;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применять</w:t>
      </w:r>
      <w:r>
        <w:rPr>
          <w:sz w:val="24"/>
          <w:szCs w:val="24"/>
        </w:rPr>
        <w:t xml:space="preserve"> навыки формообразования, использования объёмов в дизайне (макеты из бумаги, картона);</w:t>
      </w:r>
    </w:p>
    <w:p w:rsidR="00401D7D" w:rsidRDefault="002450C7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работать с программами трёхмерной графики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360);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решение с помощью текста, рисунков, графического изображения;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</w:t>
      </w:r>
      <w:r>
        <w:rPr>
          <w:sz w:val="24"/>
          <w:szCs w:val="24"/>
        </w:rPr>
        <w:t>ехнологические решения, определять их достоинства и недостатки в контексте заданной ситуации;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технологии, в том числе с позиций экологической защищённости;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</w:t>
      </w:r>
      <w:r>
        <w:rPr>
          <w:sz w:val="24"/>
          <w:szCs w:val="24"/>
        </w:rPr>
        <w:t>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модифицировать имеющиеся продукты в соответствии с ситуацией/заказом/потребностью/задачей деятельности;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коммерческий потенциал продукта и/или технологии;</w:t>
      </w:r>
    </w:p>
    <w:p w:rsidR="00401D7D" w:rsidRDefault="002450C7">
      <w:pPr>
        <w:numPr>
          <w:ilvl w:val="0"/>
          <w:numId w:val="26"/>
        </w:num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401D7D" w:rsidRDefault="002450C7">
      <w:pPr>
        <w:numPr>
          <w:ilvl w:val="0"/>
          <w:numId w:val="2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представлять свой проект.</w:t>
      </w:r>
    </w:p>
    <w:p w:rsidR="00401D7D" w:rsidRDefault="002450C7">
      <w:pPr>
        <w:spacing w:after="0" w:line="360" w:lineRule="auto"/>
        <w:rPr>
          <w:sz w:val="24"/>
          <w:szCs w:val="24"/>
        </w:rPr>
      </w:pPr>
      <w:r>
        <w:rPr>
          <w:i/>
          <w:sz w:val="24"/>
          <w:szCs w:val="24"/>
          <w:u w:val="single"/>
        </w:rPr>
        <w:t>владеть</w:t>
      </w:r>
      <w:r>
        <w:rPr>
          <w:sz w:val="24"/>
          <w:szCs w:val="24"/>
        </w:rPr>
        <w:t>:</w:t>
      </w:r>
    </w:p>
    <w:p w:rsidR="00401D7D" w:rsidRDefault="002450C7">
      <w:pPr>
        <w:numPr>
          <w:ilvl w:val="0"/>
          <w:numId w:val="1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научной терминологией, ключевыми понятиями, методами и приёмами проектирования, конструирования, моделирования, макетирования,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 xml:space="preserve"> в области промышленного (индустриального) дизайна.</w:t>
      </w: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</w:p>
    <w:p w:rsidR="00401D7D" w:rsidRDefault="002450C7">
      <w:pPr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Смежные предметы основного общего образования</w:t>
      </w: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Математика</w:t>
      </w:r>
    </w:p>
    <w:p w:rsidR="00401D7D" w:rsidRDefault="002450C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Ста</w:t>
      </w:r>
      <w:r>
        <w:rPr>
          <w:b/>
          <w:sz w:val="24"/>
          <w:szCs w:val="24"/>
        </w:rPr>
        <w:t>тистика и теория вероятностей</w:t>
      </w:r>
    </w:p>
    <w:p w:rsidR="00401D7D" w:rsidRDefault="002450C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01D7D" w:rsidRDefault="002450C7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представлять данные в виде таблиц, диаграмм; </w:t>
      </w:r>
    </w:p>
    <w:p w:rsidR="00401D7D" w:rsidRDefault="002450C7">
      <w:pPr>
        <w:numPr>
          <w:ilvl w:val="0"/>
          <w:numId w:val="30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читать информацию, представленную в виде таблицы, диаграммы.</w:t>
      </w:r>
    </w:p>
    <w:p w:rsidR="00401D7D" w:rsidRDefault="002450C7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 повседневной жизни и при изучении других предметов выпускник сможет:</w:t>
      </w:r>
    </w:p>
    <w:p w:rsidR="00401D7D" w:rsidRDefault="002450C7">
      <w:pPr>
        <w:numPr>
          <w:ilvl w:val="0"/>
          <w:numId w:val="7"/>
        </w:numPr>
        <w:tabs>
          <w:tab w:val="left" w:pos="1134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401D7D" w:rsidRDefault="00401D7D">
      <w:pPr>
        <w:tabs>
          <w:tab w:val="left" w:pos="993"/>
        </w:tabs>
        <w:spacing w:after="0" w:line="360" w:lineRule="auto"/>
        <w:ind w:left="720" w:hanging="360"/>
        <w:jc w:val="both"/>
        <w:rPr>
          <w:sz w:val="24"/>
          <w:szCs w:val="24"/>
        </w:rPr>
      </w:pPr>
    </w:p>
    <w:p w:rsidR="00401D7D" w:rsidRDefault="002450C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Геометрия</w:t>
      </w:r>
    </w:p>
    <w:p w:rsidR="00401D7D" w:rsidRDefault="002450C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Геометрические фигуры</w:t>
      </w:r>
    </w:p>
    <w:p w:rsidR="00401D7D" w:rsidRDefault="002450C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01D7D" w:rsidRDefault="002450C7">
      <w:pPr>
        <w:numPr>
          <w:ilvl w:val="0"/>
          <w:numId w:val="8"/>
        </w:numPr>
        <w:tabs>
          <w:tab w:val="left" w:pos="0"/>
          <w:tab w:val="left" w:pos="993"/>
        </w:tabs>
        <w:spacing w:after="0" w:line="360" w:lineRule="auto"/>
        <w:ind w:firstLine="709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оперировать на базовом уровне понят</w:t>
      </w:r>
      <w:r>
        <w:rPr>
          <w:sz w:val="24"/>
          <w:szCs w:val="24"/>
        </w:rPr>
        <w:t>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401D7D" w:rsidRDefault="002450C7">
      <w:pPr>
        <w:spacing w:after="0"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повседневной жизни и при изучении других предметов выпускник сможет:</w:t>
      </w:r>
    </w:p>
    <w:p w:rsidR="00401D7D" w:rsidRDefault="002450C7">
      <w:pPr>
        <w:numPr>
          <w:ilvl w:val="0"/>
          <w:numId w:val="1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решать практические задачи с применением простейших свойств фигур. </w:t>
      </w:r>
    </w:p>
    <w:p w:rsidR="00401D7D" w:rsidRDefault="00401D7D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401D7D" w:rsidRDefault="002450C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Измерения и вычисления</w:t>
      </w:r>
    </w:p>
    <w:p w:rsidR="00401D7D" w:rsidRDefault="002450C7">
      <w:pPr>
        <w:spacing w:after="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01D7D" w:rsidRDefault="002450C7">
      <w:pPr>
        <w:numPr>
          <w:ilvl w:val="0"/>
          <w:numId w:val="27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выполнять измерение длин, расстояний, величин углов с помощью инструментов для измерений длин и углов.</w:t>
      </w:r>
    </w:p>
    <w:p w:rsidR="00401D7D" w:rsidRDefault="00401D7D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Физика</w:t>
      </w:r>
    </w:p>
    <w:p w:rsidR="00401D7D" w:rsidRDefault="002450C7">
      <w:pPr>
        <w:tabs>
          <w:tab w:val="left" w:pos="851"/>
        </w:tabs>
        <w:spacing w:after="0" w:line="36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01D7D" w:rsidRDefault="002450C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соблюдать правила безопасности и охраны труда при работе с учебным и лабораторным оборудованием;</w:t>
      </w:r>
    </w:p>
    <w:p w:rsidR="00401D7D" w:rsidRDefault="002450C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понимать принципы действия м</w:t>
      </w:r>
      <w:r>
        <w:rPr>
          <w:sz w:val="24"/>
          <w:szCs w:val="24"/>
        </w:rPr>
        <w:t>ашин, приборов и технических устройств, условия их безопасного использования в повседневной жизни;</w:t>
      </w:r>
    </w:p>
    <w:p w:rsidR="00401D7D" w:rsidRDefault="002450C7">
      <w:pPr>
        <w:widowControl w:val="0"/>
        <w:numPr>
          <w:ilvl w:val="0"/>
          <w:numId w:val="1"/>
        </w:numPr>
        <w:tabs>
          <w:tab w:val="left" w:pos="993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401D7D" w:rsidRDefault="00401D7D">
      <w:pPr>
        <w:spacing w:after="160" w:line="360" w:lineRule="auto"/>
        <w:jc w:val="both"/>
        <w:rPr>
          <w:sz w:val="24"/>
          <w:szCs w:val="24"/>
        </w:rPr>
      </w:pPr>
    </w:p>
    <w:p w:rsidR="00401D7D" w:rsidRDefault="002450C7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Информатика</w:t>
      </w: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</w:t>
      </w:r>
      <w:r>
        <w:rPr>
          <w:b/>
          <w:sz w:val="24"/>
          <w:szCs w:val="24"/>
        </w:rPr>
        <w:t xml:space="preserve"> научится:</w:t>
      </w:r>
    </w:p>
    <w:p w:rsidR="00401D7D" w:rsidRDefault="002450C7">
      <w:pPr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различать виды информации по способам её восприятия человеком и по способам ее представления на материальных носителях;</w:t>
      </w:r>
    </w:p>
    <w:p w:rsidR="00401D7D" w:rsidRDefault="002450C7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401D7D" w:rsidRDefault="002450C7">
      <w:pPr>
        <w:numPr>
          <w:ilvl w:val="0"/>
          <w:numId w:val="29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средства ИКТ в соответствии с кругом выполняемых задач.</w:t>
      </w:r>
    </w:p>
    <w:p w:rsidR="00401D7D" w:rsidRDefault="002450C7">
      <w:pPr>
        <w:spacing w:after="160" w:line="360" w:lineRule="auto"/>
        <w:ind w:firstLine="360"/>
        <w:jc w:val="both"/>
        <w:rPr>
          <w:sz w:val="24"/>
          <w:szCs w:val="24"/>
        </w:rPr>
      </w:pPr>
      <w:r>
        <w:rPr>
          <w:b/>
          <w:sz w:val="24"/>
          <w:szCs w:val="24"/>
        </w:rPr>
        <w:t>Математические основы информатики</w:t>
      </w: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</w:t>
      </w:r>
      <w:r>
        <w:rPr>
          <w:b/>
          <w:sz w:val="24"/>
          <w:szCs w:val="24"/>
        </w:rPr>
        <w:t>к получит возможность:</w:t>
      </w:r>
    </w:p>
    <w:p w:rsidR="00401D7D" w:rsidRDefault="002450C7">
      <w:pPr>
        <w:numPr>
          <w:ilvl w:val="0"/>
          <w:numId w:val="13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математических моделей и использования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</w:t>
      </w:r>
      <w:r>
        <w:rPr>
          <w:sz w:val="24"/>
          <w:szCs w:val="24"/>
        </w:rPr>
        <w:t>сным описанием.</w:t>
      </w:r>
    </w:p>
    <w:p w:rsidR="00401D7D" w:rsidRDefault="002450C7">
      <w:pPr>
        <w:spacing w:after="160"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Использование программных систем и сервисов</w:t>
      </w: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научится:</w:t>
      </w:r>
    </w:p>
    <w:p w:rsidR="00401D7D" w:rsidRDefault="002450C7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классифицировать файлы по типу и иным параметрам;</w:t>
      </w:r>
    </w:p>
    <w:p w:rsidR="00401D7D" w:rsidRDefault="002450C7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выполнять основные операции с файлами (создавать, сохранять, редактировать, удалять, архивировать, «распаковывать» архивные фа</w:t>
      </w:r>
      <w:r>
        <w:rPr>
          <w:sz w:val="24"/>
          <w:szCs w:val="24"/>
        </w:rPr>
        <w:t>йлы).</w:t>
      </w: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401D7D" w:rsidRDefault="002450C7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навыками работы с компьютером; знаниями, умениями и навыками, достаточными для работы с различными видами программ</w:t>
      </w:r>
      <w:r>
        <w:rPr>
          <w:sz w:val="24"/>
          <w:szCs w:val="24"/>
        </w:rPr>
        <w:t>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401D7D" w:rsidRDefault="002450C7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</w:t>
      </w:r>
      <w:r>
        <w:rPr>
          <w:sz w:val="24"/>
          <w:szCs w:val="24"/>
        </w:rPr>
        <w:t>зличными формами представления данных (таблицы, диаграммы, графики и т. д.);</w:t>
      </w:r>
    </w:p>
    <w:p w:rsidR="00401D7D" w:rsidRDefault="002450C7">
      <w:pPr>
        <w:numPr>
          <w:ilvl w:val="0"/>
          <w:numId w:val="2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(в данном курсе и иной учебной д</w:t>
      </w:r>
      <w:r>
        <w:rPr>
          <w:b/>
          <w:sz w:val="24"/>
          <w:szCs w:val="24"/>
        </w:rPr>
        <w:t>еятельности):</w:t>
      </w:r>
    </w:p>
    <w:p w:rsidR="00401D7D" w:rsidRDefault="002450C7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401D7D" w:rsidRDefault="002450C7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познакомиться с примерами использования математического моделирования в современном мире;</w:t>
      </w:r>
    </w:p>
    <w:p w:rsidR="00401D7D" w:rsidRDefault="002450C7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электронной подписи); познакомиться с возможными подходами к оценке достоверности информации (пример: ср</w:t>
      </w:r>
      <w:r>
        <w:rPr>
          <w:sz w:val="24"/>
          <w:szCs w:val="24"/>
        </w:rPr>
        <w:t>авнение данных из разных источников);</w:t>
      </w:r>
    </w:p>
    <w:p w:rsidR="00401D7D" w:rsidRDefault="002450C7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познакомиться с примерами использования ИКТ в современном мире;</w:t>
      </w:r>
    </w:p>
    <w:p w:rsidR="00401D7D" w:rsidRDefault="002450C7">
      <w:pPr>
        <w:numPr>
          <w:ilvl w:val="0"/>
          <w:numId w:val="16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401D7D" w:rsidRDefault="00401D7D">
      <w:pPr>
        <w:spacing w:after="160" w:line="360" w:lineRule="auto"/>
        <w:jc w:val="both"/>
        <w:rPr>
          <w:sz w:val="24"/>
          <w:szCs w:val="24"/>
        </w:rPr>
      </w:pPr>
    </w:p>
    <w:p w:rsidR="00401D7D" w:rsidRDefault="002450C7">
      <w:pPr>
        <w:spacing w:after="160"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Технология</w:t>
      </w: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Результаты, заявленные обр</w:t>
      </w:r>
      <w:r>
        <w:rPr>
          <w:b/>
          <w:sz w:val="24"/>
          <w:szCs w:val="24"/>
        </w:rPr>
        <w:t>азовательной программой «Технология» по блокам содержания</w:t>
      </w: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401D7D" w:rsidRDefault="002450C7">
      <w:p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Выпускник научится: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следовать технологии, в том числе в процессе изготовления субъективно нового продукта;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оценивать условия применимости технологии в том числе с позиций экологической защищённости;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</w:t>
      </w:r>
      <w:r>
        <w:rPr>
          <w:sz w:val="24"/>
          <w:szCs w:val="24"/>
        </w:rPr>
        <w:t>альным путём, в том числе самостоятельно планируя такого рода эксперименты;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зависимости от ситуации оптимизировать базовые технологии (</w:t>
      </w:r>
      <w:proofErr w:type="spellStart"/>
      <w:r>
        <w:rPr>
          <w:sz w:val="24"/>
          <w:szCs w:val="24"/>
        </w:rPr>
        <w:t>затратность</w:t>
      </w:r>
      <w:proofErr w:type="spellEnd"/>
      <w:r>
        <w:rPr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</w:t>
      </w:r>
      <w:r>
        <w:rPr>
          <w:sz w:val="24"/>
          <w:szCs w:val="24"/>
        </w:rPr>
        <w:t>видоизменения для получения сложносоставного материального или информационного продукта;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оценку и испытание полученного продукта;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проводить анализ потребностей в тех или иных материальных или информационных продуктах;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описывать технологическое ре</w:t>
      </w:r>
      <w:r>
        <w:rPr>
          <w:sz w:val="24"/>
          <w:szCs w:val="24"/>
        </w:rPr>
        <w:t>шение с помощью текста, рисунков, графического изображения;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прикладных проектов, пр</w:t>
      </w:r>
      <w:r>
        <w:rPr>
          <w:sz w:val="24"/>
          <w:szCs w:val="24"/>
        </w:rPr>
        <w:t>едполагающих:</w:t>
      </w:r>
    </w:p>
    <w:p w:rsidR="00401D7D" w:rsidRDefault="002450C7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характеристик и разработку материального продукта, включая его моделирование в информационной среде (конструкторе),</w:t>
      </w:r>
    </w:p>
    <w:p w:rsidR="00401D7D" w:rsidRDefault="002450C7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встраивание созданного информационного продукта в заданную оболочку,</w:t>
      </w:r>
    </w:p>
    <w:p w:rsidR="00401D7D" w:rsidRDefault="002450C7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изготовление информационного продукта по зада</w:t>
      </w:r>
      <w:r>
        <w:rPr>
          <w:sz w:val="24"/>
          <w:szCs w:val="24"/>
        </w:rPr>
        <w:t>нному алгоритму в заданной оболочке;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технологических проектов, предполагающих:</w:t>
      </w:r>
    </w:p>
    <w:p w:rsidR="00401D7D" w:rsidRDefault="002450C7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401D7D" w:rsidRDefault="002450C7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разработку (комбинирование, изменение параметров и требований к ресурсам) технологии получения материального и информаци</w:t>
      </w:r>
      <w:r>
        <w:rPr>
          <w:sz w:val="24"/>
          <w:szCs w:val="24"/>
        </w:rPr>
        <w:t>онного продукта с заданными свойствами;</w:t>
      </w:r>
    </w:p>
    <w:p w:rsidR="00401D7D" w:rsidRDefault="002450C7">
      <w:pPr>
        <w:numPr>
          <w:ilvl w:val="1"/>
          <w:numId w:val="18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проводить и анализировать разработку и/или реализацию проектов, предполагающих:</w:t>
      </w:r>
    </w:p>
    <w:p w:rsidR="00401D7D" w:rsidRDefault="002450C7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в соответствии с задачей собственной деятельности (включая моделирование и разработку д</w:t>
      </w:r>
      <w:r>
        <w:rPr>
          <w:sz w:val="24"/>
          <w:szCs w:val="24"/>
        </w:rPr>
        <w:t>окументации),</w:t>
      </w:r>
    </w:p>
    <w:p w:rsidR="00401D7D" w:rsidRDefault="002450C7">
      <w:pPr>
        <w:numPr>
          <w:ilvl w:val="2"/>
          <w:numId w:val="12"/>
        </w:numPr>
        <w:spacing w:after="16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401D7D" w:rsidRDefault="002450C7">
      <w:pPr>
        <w:spacing w:after="16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Выпускник получит возможность научиться:</w:t>
      </w:r>
    </w:p>
    <w:p w:rsidR="00401D7D" w:rsidRDefault="002450C7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выявлять и формулировать проблему, требующую технологического решения;</w:t>
      </w:r>
    </w:p>
    <w:p w:rsidR="00401D7D" w:rsidRDefault="002450C7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r>
        <w:rPr>
          <w:sz w:val="24"/>
          <w:szCs w:val="24"/>
        </w:rPr>
        <w:t>моди</w:t>
      </w:r>
      <w:r>
        <w:rPr>
          <w:sz w:val="24"/>
          <w:szCs w:val="24"/>
        </w:rPr>
        <w:t>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401D7D" w:rsidRDefault="002450C7">
      <w:pPr>
        <w:numPr>
          <w:ilvl w:val="1"/>
          <w:numId w:val="33"/>
        </w:numPr>
        <w:spacing w:after="160" w:line="360" w:lineRule="auto"/>
        <w:ind w:hanging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технологизировать</w:t>
      </w:r>
      <w:proofErr w:type="spellEnd"/>
      <w:r>
        <w:rPr>
          <w:sz w:val="24"/>
          <w:szCs w:val="24"/>
        </w:rPr>
        <w:t xml:space="preserve"> свой опыт, представлять на основе ретроспекти</w:t>
      </w:r>
      <w:r>
        <w:rPr>
          <w:sz w:val="24"/>
          <w:szCs w:val="24"/>
        </w:rPr>
        <w:t>вного анализа и унификации деятельности описание в виде инструкции или технологической карты.</w:t>
      </w:r>
    </w:p>
    <w:p w:rsidR="00401D7D" w:rsidRDefault="00401D7D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401D7D" w:rsidRDefault="002450C7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подведения итогов реализации общеобразовательной программы</w:t>
      </w:r>
    </w:p>
    <w:p w:rsidR="00401D7D" w:rsidRDefault="002450C7">
      <w:pPr>
        <w:spacing w:after="0" w:line="36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Подведение итогов реализуется в рамках презентации и защиты результатов выполнения кейсов, представленных в программе.</w:t>
      </w:r>
    </w:p>
    <w:p w:rsidR="00401D7D" w:rsidRDefault="00401D7D">
      <w:pPr>
        <w:spacing w:after="0" w:line="360" w:lineRule="auto"/>
        <w:ind w:firstLine="360"/>
        <w:rPr>
          <w:sz w:val="24"/>
          <w:szCs w:val="24"/>
        </w:rPr>
      </w:pPr>
    </w:p>
    <w:p w:rsidR="00401D7D" w:rsidRDefault="002450C7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демонстрации результатов обучения</w:t>
      </w:r>
    </w:p>
    <w:p w:rsidR="00401D7D" w:rsidRDefault="002450C7">
      <w:pPr>
        <w:spacing w:after="0"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Представление результатов образовательной деятельности пройдёт в форме публичной презентации реш</w:t>
      </w:r>
      <w:r>
        <w:rPr>
          <w:sz w:val="24"/>
          <w:szCs w:val="24"/>
        </w:rPr>
        <w:t xml:space="preserve">ений кейсов командами и </w:t>
      </w:r>
      <w:proofErr w:type="gramStart"/>
      <w:r>
        <w:rPr>
          <w:sz w:val="24"/>
          <w:szCs w:val="24"/>
        </w:rPr>
        <w:t>последующих ответов</w:t>
      </w:r>
      <w:proofErr w:type="gramEnd"/>
      <w:r>
        <w:rPr>
          <w:sz w:val="24"/>
          <w:szCs w:val="24"/>
        </w:rPr>
        <w:t xml:space="preserve"> выступающих на вопросы наставника и других команд.</w:t>
      </w:r>
    </w:p>
    <w:p w:rsidR="00401D7D" w:rsidRDefault="00401D7D">
      <w:pPr>
        <w:spacing w:after="0" w:line="360" w:lineRule="auto"/>
        <w:ind w:firstLine="360"/>
        <w:rPr>
          <w:sz w:val="24"/>
          <w:szCs w:val="24"/>
        </w:rPr>
      </w:pPr>
    </w:p>
    <w:p w:rsidR="00401D7D" w:rsidRDefault="002450C7">
      <w:pPr>
        <w:spacing w:after="0" w:line="360" w:lineRule="auto"/>
        <w:ind w:firstLine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Формы диагностики результатов обучения</w:t>
      </w:r>
    </w:p>
    <w:p w:rsidR="00401D7D" w:rsidRDefault="002450C7">
      <w:pPr>
        <w:spacing w:after="0" w:line="360" w:lineRule="auto"/>
        <w:ind w:firstLine="360"/>
        <w:rPr>
          <w:b/>
        </w:rPr>
      </w:pPr>
      <w:r>
        <w:rPr>
          <w:sz w:val="24"/>
          <w:szCs w:val="24"/>
        </w:rPr>
        <w:t>Беседа, тестирование, опрос.</w:t>
      </w: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b/>
        </w:rPr>
      </w:pP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hanging="720"/>
        <w:jc w:val="both"/>
        <w:rPr>
          <w:color w:val="000000"/>
        </w:rPr>
      </w:pP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jc w:val="both"/>
        <w:rPr>
          <w:color w:val="000000"/>
        </w:rPr>
      </w:pPr>
    </w:p>
    <w:p w:rsidR="00401D7D" w:rsidRDefault="00401D7D">
      <w:pPr>
        <w:tabs>
          <w:tab w:val="left" w:pos="993"/>
        </w:tabs>
        <w:spacing w:after="0" w:line="360" w:lineRule="auto"/>
        <w:ind w:firstLine="709"/>
        <w:jc w:val="both"/>
      </w:pPr>
    </w:p>
    <w:p w:rsidR="00401D7D" w:rsidRDefault="002450C7">
      <w:pPr>
        <w:rPr>
          <w:b/>
        </w:rPr>
      </w:pPr>
      <w:r>
        <w:br w:type="page"/>
      </w:r>
    </w:p>
    <w:p w:rsidR="00401D7D" w:rsidRDefault="002450C7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1069" w:hanging="72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 xml:space="preserve">Содержание программы </w:t>
      </w:r>
    </w:p>
    <w:p w:rsidR="00401D7D" w:rsidRDefault="002450C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Программа предполагает постепенное расширение знаний и их углубление, а также приобретение умений в области проектирования, конструирования и изготовления прототипа продукта.</w:t>
      </w:r>
    </w:p>
    <w:p w:rsidR="00401D7D" w:rsidRDefault="002450C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Занятия предполагают развитие личности:</w:t>
      </w:r>
    </w:p>
    <w:p w:rsidR="00401D7D" w:rsidRDefault="002450C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•развитие </w:t>
      </w:r>
      <w:proofErr w:type="gramStart"/>
      <w:r>
        <w:rPr>
          <w:sz w:val="24"/>
          <w:szCs w:val="24"/>
        </w:rPr>
        <w:t>интеллектуального потенциала</w:t>
      </w:r>
      <w:proofErr w:type="gramEnd"/>
      <w:r>
        <w:rPr>
          <w:sz w:val="24"/>
          <w:szCs w:val="24"/>
        </w:rPr>
        <w:t xml:space="preserve"> об</w:t>
      </w:r>
      <w:r>
        <w:rPr>
          <w:sz w:val="24"/>
          <w:szCs w:val="24"/>
        </w:rPr>
        <w:t>учающегося (анализ, синтез, сравнение);</w:t>
      </w:r>
    </w:p>
    <w:p w:rsidR="00401D7D" w:rsidRDefault="002450C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•развитие практических умений и навыков (</w:t>
      </w:r>
      <w:proofErr w:type="spellStart"/>
      <w:r>
        <w:rPr>
          <w:sz w:val="24"/>
          <w:szCs w:val="24"/>
        </w:rPr>
        <w:t>эскизирование</w:t>
      </w:r>
      <w:proofErr w:type="spellEnd"/>
      <w:r>
        <w:rPr>
          <w:sz w:val="24"/>
          <w:szCs w:val="24"/>
        </w:rPr>
        <w:t xml:space="preserve">, 3D-моделирование, конструирование, макетирование, </w:t>
      </w:r>
      <w:proofErr w:type="spellStart"/>
      <w:r>
        <w:rPr>
          <w:sz w:val="24"/>
          <w:szCs w:val="24"/>
        </w:rPr>
        <w:t>прототипирование</w:t>
      </w:r>
      <w:proofErr w:type="spellEnd"/>
      <w:r>
        <w:rPr>
          <w:sz w:val="24"/>
          <w:szCs w:val="24"/>
        </w:rPr>
        <w:t>, презентация).</w:t>
      </w:r>
    </w:p>
    <w:p w:rsidR="00401D7D" w:rsidRDefault="002450C7">
      <w:pPr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>Учебно-воспитательный процесс направлен на формирование и развитие у обучающих</w:t>
      </w:r>
      <w:r>
        <w:rPr>
          <w:sz w:val="24"/>
          <w:szCs w:val="24"/>
        </w:rPr>
        <w:t>ся таких важных социально значимых качеств, как готовность к нравственному самоопределению, стремление к сохранению и приумножению технических, культурных и исторических ценностей. Становление личности через творческое самовыражение.</w:t>
      </w:r>
    </w:p>
    <w:p w:rsidR="00401D7D" w:rsidRDefault="002450C7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Тематическое планирова</w:t>
      </w:r>
      <w:r>
        <w:rPr>
          <w:b/>
          <w:sz w:val="24"/>
          <w:szCs w:val="24"/>
        </w:rPr>
        <w:t xml:space="preserve">ние </w:t>
      </w:r>
    </w:p>
    <w:tbl>
      <w:tblPr>
        <w:tblStyle w:val="a5"/>
        <w:tblW w:w="95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0"/>
        <w:gridCol w:w="3795"/>
        <w:gridCol w:w="1065"/>
        <w:gridCol w:w="1170"/>
        <w:gridCol w:w="1335"/>
        <w:gridCol w:w="1590"/>
      </w:tblGrid>
      <w:tr w:rsidR="00401D7D">
        <w:trPr>
          <w:trHeight w:val="420"/>
        </w:trPr>
        <w:tc>
          <w:tcPr>
            <w:tcW w:w="600" w:type="dxa"/>
            <w:vMerge w:val="restart"/>
          </w:tcPr>
          <w:p w:rsidR="00401D7D" w:rsidRDefault="002450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401D7D" w:rsidRDefault="002450C7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3795" w:type="dxa"/>
            <w:vMerge w:val="restart"/>
          </w:tcPr>
          <w:p w:rsidR="00401D7D" w:rsidRDefault="002450C7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Название раздела, темы</w:t>
            </w:r>
          </w:p>
        </w:tc>
        <w:tc>
          <w:tcPr>
            <w:tcW w:w="3570" w:type="dxa"/>
            <w:gridSpan w:val="3"/>
          </w:tcPr>
          <w:p w:rsidR="00401D7D" w:rsidRDefault="002450C7">
            <w:pPr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590" w:type="dxa"/>
            <w:vMerge w:val="restart"/>
          </w:tcPr>
          <w:p w:rsidR="00401D7D" w:rsidRDefault="002450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аттестации/ контроля</w:t>
            </w:r>
          </w:p>
        </w:tc>
      </w:tr>
      <w:tr w:rsidR="00401D7D">
        <w:trPr>
          <w:trHeight w:val="340"/>
        </w:trPr>
        <w:tc>
          <w:tcPr>
            <w:tcW w:w="600" w:type="dxa"/>
            <w:vMerge/>
          </w:tcPr>
          <w:p w:rsidR="00401D7D" w:rsidRDefault="00401D7D">
            <w:pPr>
              <w:jc w:val="center"/>
              <w:rPr>
                <w:b/>
              </w:rPr>
            </w:pPr>
          </w:p>
        </w:tc>
        <w:tc>
          <w:tcPr>
            <w:tcW w:w="3795" w:type="dxa"/>
            <w:vMerge/>
          </w:tcPr>
          <w:p w:rsidR="00401D7D" w:rsidRDefault="00401D7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401D7D" w:rsidRDefault="002450C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170" w:type="dxa"/>
          </w:tcPr>
          <w:p w:rsidR="00401D7D" w:rsidRDefault="002450C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Теория</w:t>
            </w:r>
          </w:p>
        </w:tc>
        <w:tc>
          <w:tcPr>
            <w:tcW w:w="1335" w:type="dxa"/>
          </w:tcPr>
          <w:p w:rsidR="00401D7D" w:rsidRDefault="002450C7">
            <w:pPr>
              <w:rPr>
                <w:b/>
              </w:rPr>
            </w:pPr>
            <w:r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590" w:type="dxa"/>
            <w:vMerge/>
          </w:tcPr>
          <w:p w:rsidR="00401D7D" w:rsidRDefault="00401D7D">
            <w:pPr>
              <w:rPr>
                <w:b/>
              </w:rPr>
            </w:pPr>
          </w:p>
        </w:tc>
      </w:tr>
      <w:tr w:rsidR="00401D7D">
        <w:trPr>
          <w:trHeight w:val="560"/>
        </w:trPr>
        <w:tc>
          <w:tcPr>
            <w:tcW w:w="600" w:type="dxa"/>
            <w:shd w:val="clear" w:color="auto" w:fill="B7DDE8"/>
          </w:tcPr>
          <w:p w:rsidR="00401D7D" w:rsidRDefault="00401D7D">
            <w:pPr>
              <w:rPr>
                <w:b/>
                <w:sz w:val="24"/>
                <w:szCs w:val="24"/>
              </w:rPr>
            </w:pPr>
          </w:p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795" w:type="dxa"/>
            <w:shd w:val="clear" w:color="auto" w:fill="B7DDE8"/>
          </w:tcPr>
          <w:p w:rsidR="00401D7D" w:rsidRDefault="00401D7D">
            <w:pPr>
              <w:rPr>
                <w:b/>
                <w:sz w:val="24"/>
                <w:szCs w:val="24"/>
              </w:rPr>
            </w:pPr>
          </w:p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«Объект из будущего»</w:t>
            </w:r>
          </w:p>
        </w:tc>
        <w:tc>
          <w:tcPr>
            <w:tcW w:w="1065" w:type="dxa"/>
            <w:shd w:val="clear" w:color="auto" w:fill="B7DDE8"/>
          </w:tcPr>
          <w:p w:rsidR="00401D7D" w:rsidRDefault="0024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B7DDE8"/>
          </w:tcPr>
          <w:p w:rsidR="00401D7D" w:rsidRDefault="0024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35" w:type="dxa"/>
            <w:shd w:val="clear" w:color="auto" w:fill="B7DDE8"/>
          </w:tcPr>
          <w:p w:rsidR="00401D7D" w:rsidRDefault="0024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590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401D7D">
        <w:tc>
          <w:tcPr>
            <w:tcW w:w="600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795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Введение. Методики формирования идей</w:t>
            </w:r>
          </w:p>
        </w:tc>
        <w:tc>
          <w:tcPr>
            <w:tcW w:w="1065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401D7D" w:rsidRDefault="002450C7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401D7D" w:rsidRDefault="002450C7"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795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</w:tc>
        <w:tc>
          <w:tcPr>
            <w:tcW w:w="1065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401D7D" w:rsidRDefault="002450C7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401D7D" w:rsidRDefault="002450C7"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795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</w:tc>
        <w:tc>
          <w:tcPr>
            <w:tcW w:w="1065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B7DDE8"/>
          </w:tcPr>
          <w:p w:rsidR="00401D7D" w:rsidRDefault="002450C7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401D7D" w:rsidRDefault="002450C7">
            <w:r>
              <w:t>3</w:t>
            </w:r>
          </w:p>
        </w:tc>
        <w:tc>
          <w:tcPr>
            <w:tcW w:w="1590" w:type="dxa"/>
            <w:shd w:val="clear" w:color="auto" w:fill="B7DDE8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795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1065" w:type="dxa"/>
            <w:shd w:val="clear" w:color="auto" w:fill="B7DDE8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B7DDE8"/>
          </w:tcPr>
          <w:p w:rsidR="00401D7D" w:rsidRDefault="002450C7">
            <w:r>
              <w:t>1</w:t>
            </w:r>
          </w:p>
        </w:tc>
        <w:tc>
          <w:tcPr>
            <w:tcW w:w="1335" w:type="dxa"/>
            <w:shd w:val="clear" w:color="auto" w:fill="B7DDE8"/>
          </w:tcPr>
          <w:p w:rsidR="00401D7D" w:rsidRDefault="002450C7">
            <w:r>
              <w:t>1</w:t>
            </w:r>
          </w:p>
        </w:tc>
        <w:tc>
          <w:tcPr>
            <w:tcW w:w="1590" w:type="dxa"/>
            <w:shd w:val="clear" w:color="auto" w:fill="B7DDE8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401D7D">
            <w:pPr>
              <w:rPr>
                <w:b/>
                <w:sz w:val="24"/>
                <w:szCs w:val="24"/>
              </w:rPr>
            </w:pPr>
          </w:p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795" w:type="dxa"/>
          </w:tcPr>
          <w:p w:rsidR="00401D7D" w:rsidRDefault="00401D7D">
            <w:pPr>
              <w:rPr>
                <w:b/>
                <w:sz w:val="24"/>
                <w:szCs w:val="24"/>
              </w:rPr>
            </w:pPr>
          </w:p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«Пенал» </w:t>
            </w:r>
          </w:p>
        </w:tc>
        <w:tc>
          <w:tcPr>
            <w:tcW w:w="1065" w:type="dxa"/>
          </w:tcPr>
          <w:p w:rsidR="00401D7D" w:rsidRDefault="0024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401D7D" w:rsidRDefault="0024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35" w:type="dxa"/>
          </w:tcPr>
          <w:p w:rsidR="00401D7D" w:rsidRDefault="0024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590" w:type="dxa"/>
          </w:tcPr>
          <w:p w:rsidR="00401D7D" w:rsidRDefault="002450C7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</w:tc>
        <w:tc>
          <w:tcPr>
            <w:tcW w:w="106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01D7D" w:rsidRDefault="00401D7D"/>
        </w:tc>
        <w:tc>
          <w:tcPr>
            <w:tcW w:w="1335" w:type="dxa"/>
          </w:tcPr>
          <w:p w:rsidR="00401D7D" w:rsidRDefault="002450C7">
            <w:r>
              <w:t>2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</w:tc>
        <w:tc>
          <w:tcPr>
            <w:tcW w:w="106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01D7D" w:rsidRDefault="00401D7D"/>
        </w:tc>
        <w:tc>
          <w:tcPr>
            <w:tcW w:w="1335" w:type="dxa"/>
          </w:tcPr>
          <w:p w:rsidR="00401D7D" w:rsidRDefault="002450C7">
            <w:r>
              <w:t>2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</w:tc>
        <w:tc>
          <w:tcPr>
            <w:tcW w:w="106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01D7D" w:rsidRDefault="00401D7D"/>
        </w:tc>
        <w:tc>
          <w:tcPr>
            <w:tcW w:w="1335" w:type="dxa"/>
          </w:tcPr>
          <w:p w:rsidR="00401D7D" w:rsidRDefault="002450C7">
            <w:r>
              <w:t>2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</w:tc>
        <w:tc>
          <w:tcPr>
            <w:tcW w:w="106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401D7D" w:rsidRDefault="002450C7">
            <w:r>
              <w:t>1</w:t>
            </w:r>
          </w:p>
        </w:tc>
        <w:tc>
          <w:tcPr>
            <w:tcW w:w="1335" w:type="dxa"/>
          </w:tcPr>
          <w:p w:rsidR="00401D7D" w:rsidRDefault="002450C7">
            <w:r>
              <w:t>3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прототипа. Презентация проекта перед аудиторией</w:t>
            </w:r>
          </w:p>
        </w:tc>
        <w:tc>
          <w:tcPr>
            <w:tcW w:w="106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01D7D" w:rsidRDefault="00401D7D"/>
        </w:tc>
        <w:tc>
          <w:tcPr>
            <w:tcW w:w="1335" w:type="dxa"/>
          </w:tcPr>
          <w:p w:rsidR="00401D7D" w:rsidRDefault="002450C7">
            <w:r>
              <w:t>2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401D7D">
            <w:pPr>
              <w:rPr>
                <w:b/>
                <w:sz w:val="24"/>
                <w:szCs w:val="24"/>
              </w:rPr>
            </w:pPr>
          </w:p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795" w:type="dxa"/>
            <w:shd w:val="clear" w:color="auto" w:fill="D9D9D9"/>
          </w:tcPr>
          <w:p w:rsidR="00401D7D" w:rsidRDefault="00401D7D">
            <w:pPr>
              <w:rPr>
                <w:b/>
                <w:sz w:val="24"/>
                <w:szCs w:val="24"/>
              </w:rPr>
            </w:pPr>
          </w:p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«Космическая станция» </w:t>
            </w:r>
          </w:p>
        </w:tc>
        <w:tc>
          <w:tcPr>
            <w:tcW w:w="1065" w:type="dxa"/>
            <w:shd w:val="clear" w:color="auto" w:fill="D9D9D9"/>
          </w:tcPr>
          <w:p w:rsidR="00401D7D" w:rsidRDefault="0024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  <w:shd w:val="clear" w:color="auto" w:fill="D9D9D9"/>
          </w:tcPr>
          <w:p w:rsidR="00401D7D" w:rsidRDefault="0024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401D7D" w:rsidRDefault="0024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  <w:shd w:val="clear" w:color="auto" w:fill="D9D9D9"/>
          </w:tcPr>
          <w:p w:rsidR="00401D7D" w:rsidRDefault="002450C7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3.1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</w:tc>
        <w:tc>
          <w:tcPr>
            <w:tcW w:w="106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2450C7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</w:tc>
        <w:tc>
          <w:tcPr>
            <w:tcW w:w="106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401D7D" w:rsidRDefault="002450C7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401D7D" w:rsidRDefault="002450C7">
            <w:r>
              <w:t>3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2450C7">
            <w:r>
              <w:t>4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106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01D7D" w:rsidRDefault="002450C7">
            <w:r>
              <w:t>1</w:t>
            </w:r>
          </w:p>
        </w:tc>
        <w:tc>
          <w:tcPr>
            <w:tcW w:w="1335" w:type="dxa"/>
            <w:shd w:val="clear" w:color="auto" w:fill="D9D9D9"/>
          </w:tcPr>
          <w:p w:rsidR="00401D7D" w:rsidRDefault="002450C7">
            <w:r>
              <w:t>1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401D7D">
            <w:pPr>
              <w:rPr>
                <w:b/>
                <w:sz w:val="24"/>
                <w:szCs w:val="24"/>
              </w:rPr>
            </w:pPr>
          </w:p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795" w:type="dxa"/>
          </w:tcPr>
          <w:p w:rsidR="00401D7D" w:rsidRDefault="00401D7D">
            <w:pPr>
              <w:rPr>
                <w:b/>
                <w:sz w:val="24"/>
                <w:szCs w:val="24"/>
              </w:rPr>
            </w:pPr>
          </w:p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Кейс «Как это устроено?» </w:t>
            </w:r>
          </w:p>
        </w:tc>
        <w:tc>
          <w:tcPr>
            <w:tcW w:w="1065" w:type="dxa"/>
          </w:tcPr>
          <w:p w:rsidR="00401D7D" w:rsidRDefault="0024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170" w:type="dxa"/>
          </w:tcPr>
          <w:p w:rsidR="00401D7D" w:rsidRDefault="0024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</w:tcPr>
          <w:p w:rsidR="00401D7D" w:rsidRDefault="002450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590" w:type="dxa"/>
          </w:tcPr>
          <w:p w:rsidR="00401D7D" w:rsidRDefault="002450C7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функции, формы, эргономики промышленного изделия</w:t>
            </w:r>
          </w:p>
        </w:tc>
        <w:tc>
          <w:tcPr>
            <w:tcW w:w="106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01D7D" w:rsidRDefault="002450C7">
            <w:r>
              <w:t>1</w:t>
            </w:r>
          </w:p>
        </w:tc>
        <w:tc>
          <w:tcPr>
            <w:tcW w:w="1335" w:type="dxa"/>
          </w:tcPr>
          <w:p w:rsidR="00401D7D" w:rsidRDefault="002450C7">
            <w:r>
              <w:t>1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</w:tc>
        <w:tc>
          <w:tcPr>
            <w:tcW w:w="106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01D7D" w:rsidRDefault="002450C7">
            <w:r>
              <w:t>1</w:t>
            </w:r>
          </w:p>
        </w:tc>
        <w:tc>
          <w:tcPr>
            <w:tcW w:w="1335" w:type="dxa"/>
          </w:tcPr>
          <w:p w:rsidR="00401D7D" w:rsidRDefault="002450C7">
            <w:r>
              <w:t>1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</w:tc>
        <w:tc>
          <w:tcPr>
            <w:tcW w:w="106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01D7D" w:rsidRDefault="00401D7D"/>
        </w:tc>
        <w:tc>
          <w:tcPr>
            <w:tcW w:w="1335" w:type="dxa"/>
          </w:tcPr>
          <w:p w:rsidR="00401D7D" w:rsidRDefault="002450C7">
            <w:r>
              <w:t>2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</w:tc>
        <w:tc>
          <w:tcPr>
            <w:tcW w:w="106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:rsidR="00401D7D" w:rsidRDefault="00401D7D"/>
        </w:tc>
        <w:tc>
          <w:tcPr>
            <w:tcW w:w="1335" w:type="dxa"/>
          </w:tcPr>
          <w:p w:rsidR="00401D7D" w:rsidRDefault="002450C7">
            <w:r>
              <w:t>2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379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1065" w:type="dxa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170" w:type="dxa"/>
          </w:tcPr>
          <w:p w:rsidR="00401D7D" w:rsidRDefault="00401D7D"/>
        </w:tc>
        <w:tc>
          <w:tcPr>
            <w:tcW w:w="1335" w:type="dxa"/>
          </w:tcPr>
          <w:p w:rsidR="00401D7D" w:rsidRDefault="002450C7">
            <w:r>
              <w:t>4</w:t>
            </w:r>
          </w:p>
        </w:tc>
        <w:tc>
          <w:tcPr>
            <w:tcW w:w="1590" w:type="dxa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tabs>
                <w:tab w:val="left" w:pos="993"/>
              </w:tabs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Кейс «Механическое устройство»</w:t>
            </w:r>
          </w:p>
        </w:tc>
        <w:tc>
          <w:tcPr>
            <w:tcW w:w="1065" w:type="dxa"/>
            <w:shd w:val="clear" w:color="auto" w:fill="D9D9D9"/>
          </w:tcPr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170" w:type="dxa"/>
            <w:shd w:val="clear" w:color="auto" w:fill="D9D9D9"/>
          </w:tcPr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35" w:type="dxa"/>
            <w:shd w:val="clear" w:color="auto" w:fill="D9D9D9"/>
          </w:tcPr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590" w:type="dxa"/>
            <w:shd w:val="clear" w:color="auto" w:fill="D9D9D9"/>
          </w:tcPr>
          <w:p w:rsidR="00401D7D" w:rsidRDefault="002450C7">
            <w:r>
              <w:rPr>
                <w:sz w:val="24"/>
                <w:szCs w:val="24"/>
              </w:rPr>
              <w:t>Презентация результатов</w:t>
            </w:r>
          </w:p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</w:tc>
        <w:tc>
          <w:tcPr>
            <w:tcW w:w="106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01D7D" w:rsidRDefault="002450C7">
            <w:r>
              <w:t>2</w:t>
            </w:r>
          </w:p>
        </w:tc>
        <w:tc>
          <w:tcPr>
            <w:tcW w:w="1335" w:type="dxa"/>
            <w:shd w:val="clear" w:color="auto" w:fill="D9D9D9"/>
          </w:tcPr>
          <w:p w:rsidR="00401D7D" w:rsidRDefault="00401D7D"/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106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2450C7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</w:tc>
        <w:tc>
          <w:tcPr>
            <w:tcW w:w="106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2450C7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106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2450C7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</w:tc>
        <w:tc>
          <w:tcPr>
            <w:tcW w:w="106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2450C7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</w:tc>
        <w:tc>
          <w:tcPr>
            <w:tcW w:w="106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2450C7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</w:tc>
        <w:tc>
          <w:tcPr>
            <w:tcW w:w="106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2450C7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</w:tc>
        <w:tc>
          <w:tcPr>
            <w:tcW w:w="106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2450C7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</w:tc>
        <w:tc>
          <w:tcPr>
            <w:tcW w:w="106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2450C7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600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379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1065" w:type="dxa"/>
            <w:shd w:val="clear" w:color="auto" w:fill="D9D9D9"/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170" w:type="dxa"/>
            <w:shd w:val="clear" w:color="auto" w:fill="D9D9D9"/>
          </w:tcPr>
          <w:p w:rsidR="00401D7D" w:rsidRDefault="00401D7D"/>
        </w:tc>
        <w:tc>
          <w:tcPr>
            <w:tcW w:w="1335" w:type="dxa"/>
            <w:shd w:val="clear" w:color="auto" w:fill="D9D9D9"/>
          </w:tcPr>
          <w:p w:rsidR="00401D7D" w:rsidRDefault="002450C7">
            <w:r>
              <w:t>2</w:t>
            </w:r>
          </w:p>
        </w:tc>
        <w:tc>
          <w:tcPr>
            <w:tcW w:w="1590" w:type="dxa"/>
            <w:shd w:val="clear" w:color="auto" w:fill="D9D9D9"/>
          </w:tcPr>
          <w:p w:rsidR="00401D7D" w:rsidRDefault="00401D7D"/>
        </w:tc>
      </w:tr>
      <w:tr w:rsidR="00401D7D">
        <w:tc>
          <w:tcPr>
            <w:tcW w:w="4395" w:type="dxa"/>
            <w:gridSpan w:val="2"/>
          </w:tcPr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 часов:</w:t>
            </w:r>
          </w:p>
        </w:tc>
        <w:tc>
          <w:tcPr>
            <w:tcW w:w="1065" w:type="dxa"/>
          </w:tcPr>
          <w:p w:rsidR="00401D7D" w:rsidRDefault="002450C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70" w:type="dxa"/>
          </w:tcPr>
          <w:p w:rsidR="00401D7D" w:rsidRDefault="00401D7D">
            <w:pPr>
              <w:rPr>
                <w:b/>
              </w:rPr>
            </w:pPr>
          </w:p>
        </w:tc>
        <w:tc>
          <w:tcPr>
            <w:tcW w:w="1335" w:type="dxa"/>
          </w:tcPr>
          <w:p w:rsidR="00401D7D" w:rsidRDefault="00401D7D">
            <w:pPr>
              <w:rPr>
                <w:b/>
              </w:rPr>
            </w:pPr>
          </w:p>
        </w:tc>
        <w:tc>
          <w:tcPr>
            <w:tcW w:w="1590" w:type="dxa"/>
          </w:tcPr>
          <w:p w:rsidR="00401D7D" w:rsidRDefault="00401D7D">
            <w:pPr>
              <w:rPr>
                <w:b/>
              </w:rPr>
            </w:pPr>
          </w:p>
        </w:tc>
      </w:tr>
    </w:tbl>
    <w:p w:rsidR="00401D7D" w:rsidRDefault="00401D7D"/>
    <w:p w:rsidR="00401D7D" w:rsidRDefault="002450C7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Примечание: кейсы расположены в рекомендуемом порядке освоения, который может быть изменён на усмотрение наставника в зависимости от наличия доступа к оборудованию. Серым выделены разделы, для выполнения которых требуется </w:t>
      </w:r>
      <w:r>
        <w:rPr>
          <w:i/>
          <w:sz w:val="24"/>
          <w:szCs w:val="24"/>
        </w:rPr>
        <w:lastRenderedPageBreak/>
        <w:t>оборудование; голубым — выполнение</w:t>
      </w:r>
      <w:r>
        <w:rPr>
          <w:i/>
          <w:sz w:val="24"/>
          <w:szCs w:val="24"/>
        </w:rPr>
        <w:t xml:space="preserve"> которых </w:t>
      </w:r>
      <w:proofErr w:type="gramStart"/>
      <w:r>
        <w:rPr>
          <w:i/>
          <w:sz w:val="24"/>
          <w:szCs w:val="24"/>
        </w:rPr>
        <w:t>возможно</w:t>
      </w:r>
      <w:proofErr w:type="gramEnd"/>
      <w:r>
        <w:rPr>
          <w:i/>
          <w:sz w:val="24"/>
          <w:szCs w:val="24"/>
        </w:rPr>
        <w:t xml:space="preserve"> как при наличии, так и при отсутствии оборудования.</w:t>
      </w:r>
    </w:p>
    <w:p w:rsidR="00401D7D" w:rsidRDefault="00401D7D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401D7D" w:rsidRDefault="00401D7D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401D7D" w:rsidRDefault="00401D7D">
      <w:pPr>
        <w:tabs>
          <w:tab w:val="left" w:pos="993"/>
        </w:tabs>
        <w:spacing w:after="0" w:line="360" w:lineRule="auto"/>
        <w:ind w:left="709"/>
        <w:jc w:val="center"/>
        <w:rPr>
          <w:b/>
        </w:rPr>
      </w:pPr>
    </w:p>
    <w:p w:rsidR="00401D7D" w:rsidRDefault="002450C7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тем программы</w:t>
      </w:r>
    </w:p>
    <w:p w:rsidR="00401D7D" w:rsidRDefault="00401D7D">
      <w:pPr>
        <w:tabs>
          <w:tab w:val="left" w:pos="993"/>
        </w:tabs>
        <w:spacing w:after="0" w:line="360" w:lineRule="auto"/>
        <w:ind w:left="709"/>
        <w:jc w:val="center"/>
        <w:rPr>
          <w:b/>
          <w:sz w:val="24"/>
          <w:szCs w:val="24"/>
        </w:rPr>
      </w:pPr>
    </w:p>
    <w:p w:rsidR="00401D7D" w:rsidRDefault="002450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«Объект из будущего»</w:t>
      </w:r>
    </w:p>
    <w:p w:rsidR="00401D7D" w:rsidRDefault="002450C7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Знакомство с методикой генерирования идей с помощью карты ассоциаций. Применение методики на практике. Генерирование оригинальной и</w:t>
      </w:r>
      <w:r>
        <w:rPr>
          <w:sz w:val="24"/>
          <w:szCs w:val="24"/>
        </w:rPr>
        <w:t xml:space="preserve">деи проекта. </w:t>
      </w:r>
    </w:p>
    <w:p w:rsidR="00401D7D" w:rsidRDefault="002450C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Построение карты ассоциаций на основе социального и технологического прогнозов будущего. Формирование идей на базе многоуровневых ассоциаций. Проверка идей с помощью сценариев развития и «линз» (экономической, технологической, социаль</w:t>
      </w:r>
      <w:r>
        <w:rPr>
          <w:color w:val="000000"/>
          <w:sz w:val="24"/>
          <w:szCs w:val="24"/>
        </w:rPr>
        <w:t>но-политической и экологической). Презентация идеи продукта группой.</w:t>
      </w:r>
    </w:p>
    <w:p w:rsidR="00401D7D" w:rsidRDefault="002450C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 xml:space="preserve">: инструментарий, постановка руки, понятие перспективы, построение простых геометрических тел. Фиксация идеи проекта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 Презентация идеи продукта группой.</w:t>
      </w:r>
    </w:p>
    <w:p w:rsidR="00401D7D" w:rsidRDefault="002450C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макета из бумаги, картона и ненужных предметов. </w:t>
      </w:r>
      <w:r>
        <w:rPr>
          <w:color w:val="000000"/>
          <w:sz w:val="24"/>
          <w:szCs w:val="24"/>
        </w:rPr>
        <w:t>Упаковка объекта, имитация готового к продаже товара. Презентация проектов по группам.</w:t>
      </w:r>
    </w:p>
    <w:p w:rsidR="00401D7D" w:rsidRDefault="002450C7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: понятие света и тени; техника передачи объ</w:t>
      </w:r>
      <w:r>
        <w:rPr>
          <w:sz w:val="24"/>
          <w:szCs w:val="24"/>
        </w:rPr>
        <w:t>ём</w:t>
      </w:r>
      <w:r>
        <w:rPr>
          <w:color w:val="000000"/>
          <w:sz w:val="24"/>
          <w:szCs w:val="24"/>
        </w:rPr>
        <w:t xml:space="preserve">а. Создание подробного эскиза проектной разработки в технике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401D7D" w:rsidRDefault="00401D7D">
      <w:pPr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401D7D" w:rsidRDefault="002450C7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Примечание: при наличии о</w:t>
      </w:r>
      <w:r>
        <w:rPr>
          <w:b/>
          <w:i/>
          <w:sz w:val="24"/>
          <w:szCs w:val="24"/>
        </w:rPr>
        <w:t>борудования можно изучать технику маркерного или цифрового скетча.</w:t>
      </w:r>
    </w:p>
    <w:p w:rsidR="00401D7D" w:rsidRDefault="00401D7D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401D7D" w:rsidRDefault="00401D7D">
      <w:pPr>
        <w:tabs>
          <w:tab w:val="left" w:pos="993"/>
        </w:tabs>
        <w:spacing w:after="0" w:line="360" w:lineRule="auto"/>
        <w:rPr>
          <w:b/>
          <w:i/>
          <w:sz w:val="24"/>
          <w:szCs w:val="24"/>
        </w:rPr>
      </w:pP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jc w:val="both"/>
        <w:rPr>
          <w:color w:val="000000"/>
          <w:sz w:val="24"/>
          <w:szCs w:val="24"/>
        </w:rPr>
      </w:pPr>
    </w:p>
    <w:p w:rsidR="00401D7D" w:rsidRDefault="00401D7D">
      <w:pPr>
        <w:tabs>
          <w:tab w:val="left" w:pos="993"/>
        </w:tabs>
        <w:spacing w:after="0" w:line="360" w:lineRule="auto"/>
        <w:ind w:firstLine="992"/>
        <w:rPr>
          <w:b/>
          <w:sz w:val="24"/>
          <w:szCs w:val="24"/>
        </w:rPr>
      </w:pPr>
    </w:p>
    <w:p w:rsidR="00401D7D" w:rsidRDefault="002450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«Пенал»</w:t>
      </w:r>
    </w:p>
    <w:p w:rsidR="00401D7D" w:rsidRDefault="002450C7">
      <w:pPr>
        <w:tabs>
          <w:tab w:val="left" w:pos="993"/>
        </w:tabs>
        <w:spacing w:after="0" w:line="360" w:lineRule="auto"/>
        <w:ind w:firstLine="992"/>
        <w:jc w:val="both"/>
        <w:rPr>
          <w:sz w:val="24"/>
          <w:szCs w:val="24"/>
        </w:rPr>
      </w:pPr>
      <w:r>
        <w:rPr>
          <w:sz w:val="24"/>
          <w:szCs w:val="24"/>
        </w:rPr>
        <w:t>Понятие функционального назначения промышленных изделий. Связь функции и формы в промышленном дизайне. Анализ формообразования (на примере школьного пенала). Развитие критического мышления, выявление неудобств в пользовании промышленными изделиями. Генерир</w:t>
      </w:r>
      <w:r>
        <w:rPr>
          <w:sz w:val="24"/>
          <w:szCs w:val="24"/>
        </w:rPr>
        <w:t xml:space="preserve">ование идей по улучшению промышленного изделия. </w:t>
      </w:r>
      <w:r>
        <w:rPr>
          <w:sz w:val="24"/>
          <w:szCs w:val="24"/>
        </w:rPr>
        <w:lastRenderedPageBreak/>
        <w:t>Изучение основ макетирования из бумаги и картона. Представление идеи проекта в эскизах и макетах.</w:t>
      </w:r>
    </w:p>
    <w:p w:rsidR="00401D7D" w:rsidRDefault="0024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Анализ формообразования промышленного изделия на примере школьного пенала. Сравнение разных типов пеналов (для сравнения используются пеналы </w:t>
      </w:r>
      <w:r>
        <w:rPr>
          <w:sz w:val="24"/>
          <w:szCs w:val="24"/>
        </w:rPr>
        <w:t>обучающихся</w:t>
      </w:r>
      <w:r>
        <w:rPr>
          <w:color w:val="000000"/>
          <w:sz w:val="24"/>
          <w:szCs w:val="24"/>
        </w:rPr>
        <w:t>), выявление связи функции и формы.</w:t>
      </w:r>
    </w:p>
    <w:p w:rsidR="00401D7D" w:rsidRDefault="0024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Выполнение натурных зарисовок пенала в техник</w:t>
      </w:r>
      <w:r>
        <w:rPr>
          <w:color w:val="000000"/>
          <w:sz w:val="24"/>
          <w:szCs w:val="24"/>
        </w:rPr>
        <w:t xml:space="preserve">е </w:t>
      </w:r>
      <w:proofErr w:type="spellStart"/>
      <w:r>
        <w:rPr>
          <w:color w:val="000000"/>
          <w:sz w:val="24"/>
          <w:szCs w:val="24"/>
        </w:rPr>
        <w:t>скетчинга</w:t>
      </w:r>
      <w:proofErr w:type="spellEnd"/>
      <w:r>
        <w:rPr>
          <w:color w:val="000000"/>
          <w:sz w:val="24"/>
          <w:szCs w:val="24"/>
        </w:rPr>
        <w:t>.</w:t>
      </w:r>
    </w:p>
    <w:p w:rsidR="00401D7D" w:rsidRDefault="0024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Выявление неудобств в пользовании пеналом. Генерирование идей по улучшению объекта. Фиксация идей в эскизах и плоских макетах.</w:t>
      </w:r>
    </w:p>
    <w:p w:rsidR="00401D7D" w:rsidRDefault="0024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действующего прототипа пенала из бумаги и картона, имеющего принципиальные отличия от существующего анало</w:t>
      </w:r>
      <w:r>
        <w:rPr>
          <w:color w:val="000000"/>
          <w:sz w:val="24"/>
          <w:szCs w:val="24"/>
        </w:rPr>
        <w:t>га.</w:t>
      </w:r>
    </w:p>
    <w:p w:rsidR="00401D7D" w:rsidRDefault="002450C7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Испытание прототипа. Внесение изменений в макет. Презентация проекта перед аудиторией.</w:t>
      </w:r>
    </w:p>
    <w:p w:rsidR="00401D7D" w:rsidRDefault="00401D7D">
      <w:pPr>
        <w:tabs>
          <w:tab w:val="left" w:pos="993"/>
        </w:tabs>
        <w:spacing w:after="0" w:line="360" w:lineRule="auto"/>
        <w:ind w:firstLine="992"/>
        <w:jc w:val="both"/>
        <w:rPr>
          <w:b/>
          <w:sz w:val="24"/>
          <w:szCs w:val="24"/>
        </w:rPr>
      </w:pPr>
    </w:p>
    <w:p w:rsidR="00401D7D" w:rsidRDefault="002450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«Космическая станция»</w:t>
      </w:r>
    </w:p>
    <w:p w:rsidR="00401D7D" w:rsidRDefault="002450C7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Знакомство с объёмно-пространственной композицией на примере создания трёхмерной модели космической станции.</w:t>
      </w:r>
    </w:p>
    <w:p w:rsidR="00401D7D" w:rsidRDefault="002450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Понятие объ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мно-пространственной композиции в промышленном дизайне на примере космической станции. Изучение модульного </w:t>
      </w:r>
      <w:proofErr w:type="gramStart"/>
      <w:r>
        <w:rPr>
          <w:color w:val="000000"/>
          <w:sz w:val="24"/>
          <w:szCs w:val="24"/>
        </w:rPr>
        <w:t>устройства  космической</w:t>
      </w:r>
      <w:proofErr w:type="gramEnd"/>
      <w:r>
        <w:rPr>
          <w:color w:val="000000"/>
          <w:sz w:val="24"/>
          <w:szCs w:val="24"/>
        </w:rPr>
        <w:t xml:space="preserve"> станции, функционального назначения модулей.</w:t>
      </w:r>
    </w:p>
    <w:p w:rsidR="00401D7D" w:rsidRDefault="002450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Основы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-моделирования: знакомство с интерфейсом программы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освоени</w:t>
      </w:r>
      <w:r>
        <w:rPr>
          <w:color w:val="000000"/>
          <w:sz w:val="24"/>
          <w:szCs w:val="24"/>
        </w:rPr>
        <w:t>е проекций и видов, изучение набора команд и инструментов.</w:t>
      </w:r>
    </w:p>
    <w:p w:rsidR="00401D7D" w:rsidRDefault="002450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Создание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 xml:space="preserve">хмерной модели космической станции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401D7D" w:rsidRDefault="002450C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основ визуализации в программе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настройки параметров сцены. Визуализация тр</w:t>
      </w:r>
      <w:r>
        <w:rPr>
          <w:sz w:val="24"/>
          <w:szCs w:val="24"/>
        </w:rPr>
        <w:t>ё</w:t>
      </w:r>
      <w:r>
        <w:rPr>
          <w:color w:val="000000"/>
          <w:sz w:val="24"/>
          <w:szCs w:val="24"/>
        </w:rPr>
        <w:t>хмерной модели космической станции.</w:t>
      </w:r>
    </w:p>
    <w:p w:rsidR="00401D7D" w:rsidRDefault="00401D7D">
      <w:pPr>
        <w:tabs>
          <w:tab w:val="left" w:pos="993"/>
        </w:tabs>
        <w:spacing w:after="0" w:line="360" w:lineRule="auto"/>
        <w:jc w:val="both"/>
        <w:rPr>
          <w:sz w:val="24"/>
          <w:szCs w:val="24"/>
        </w:rPr>
      </w:pPr>
    </w:p>
    <w:p w:rsidR="00401D7D" w:rsidRDefault="002450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«Как это устроено?»</w:t>
      </w:r>
    </w:p>
    <w:p w:rsidR="00401D7D" w:rsidRDefault="002450C7">
      <w:pPr>
        <w:tabs>
          <w:tab w:val="left" w:pos="993"/>
        </w:tabs>
        <w:spacing w:after="0" w:line="360" w:lineRule="auto"/>
        <w:ind w:firstLine="992"/>
        <w:rPr>
          <w:sz w:val="24"/>
          <w:szCs w:val="24"/>
        </w:rPr>
      </w:pPr>
      <w:r>
        <w:rPr>
          <w:sz w:val="24"/>
          <w:szCs w:val="24"/>
        </w:rPr>
        <w:t>Изучение функции, формы, эргономики, материала, технологии изготовления, принципа функционирования промышленного изделия.</w:t>
      </w:r>
    </w:p>
    <w:p w:rsidR="00401D7D" w:rsidRDefault="00245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Формирование команд. Выбор промышленного изделия для дальнейшего изучения. </w:t>
      </w:r>
      <w:proofErr w:type="gramStart"/>
      <w:r>
        <w:rPr>
          <w:color w:val="000000"/>
          <w:sz w:val="24"/>
          <w:szCs w:val="24"/>
        </w:rPr>
        <w:t>Анализ  формообразования</w:t>
      </w:r>
      <w:proofErr w:type="gramEnd"/>
      <w:r>
        <w:rPr>
          <w:color w:val="000000"/>
          <w:sz w:val="24"/>
          <w:szCs w:val="24"/>
        </w:rPr>
        <w:t xml:space="preserve"> и эргономики промышленного изделия. </w:t>
      </w:r>
    </w:p>
    <w:p w:rsidR="00401D7D" w:rsidRDefault="00245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Изучение принципа функционирования промышленного изделия. Разбор промышленного изделия на отдельные детали и составны</w:t>
      </w:r>
      <w:r>
        <w:rPr>
          <w:color w:val="000000"/>
          <w:sz w:val="24"/>
          <w:szCs w:val="24"/>
        </w:rPr>
        <w:t>е элементы. Изучение внутреннего устройства.</w:t>
      </w:r>
    </w:p>
    <w:p w:rsidR="00401D7D" w:rsidRDefault="00245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Подробная </w:t>
      </w:r>
      <w:proofErr w:type="spellStart"/>
      <w:r>
        <w:rPr>
          <w:color w:val="000000"/>
          <w:sz w:val="24"/>
          <w:szCs w:val="24"/>
        </w:rPr>
        <w:t>фотофиксация</w:t>
      </w:r>
      <w:proofErr w:type="spellEnd"/>
      <w:r>
        <w:rPr>
          <w:color w:val="000000"/>
          <w:sz w:val="24"/>
          <w:szCs w:val="24"/>
        </w:rPr>
        <w:t xml:space="preserve"> деталей и элементов промышленного изделия.</w:t>
      </w:r>
    </w:p>
    <w:p w:rsidR="00401D7D" w:rsidRDefault="00245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Подготовка материалов для презентации проекта (фото- и видеоматериалы).</w:t>
      </w:r>
    </w:p>
    <w:p w:rsidR="00401D7D" w:rsidRDefault="002450C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Создание презентации. Презентация результатов исследования перед аудит</w:t>
      </w:r>
      <w:r>
        <w:rPr>
          <w:color w:val="000000"/>
          <w:sz w:val="24"/>
          <w:szCs w:val="24"/>
        </w:rPr>
        <w:t>орией.</w:t>
      </w:r>
    </w:p>
    <w:p w:rsidR="00401D7D" w:rsidRDefault="00401D7D">
      <w:p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ind w:left="720" w:hanging="720"/>
        <w:rPr>
          <w:color w:val="000000"/>
          <w:sz w:val="24"/>
          <w:szCs w:val="24"/>
        </w:rPr>
      </w:pPr>
    </w:p>
    <w:p w:rsidR="00401D7D" w:rsidRDefault="002450C7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Кейс «Механическое устройство»</w:t>
      </w:r>
    </w:p>
    <w:p w:rsidR="00401D7D" w:rsidRDefault="002450C7">
      <w:pP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Изучение на практике и сравнительная аналитика механизмов набора LEGO </w:t>
      </w:r>
      <w:proofErr w:type="spellStart"/>
      <w:r>
        <w:rPr>
          <w:sz w:val="24"/>
          <w:szCs w:val="24"/>
        </w:rPr>
        <w:t>Education</w:t>
      </w:r>
      <w:proofErr w:type="spellEnd"/>
      <w:r>
        <w:rPr>
          <w:sz w:val="24"/>
          <w:szCs w:val="24"/>
        </w:rPr>
        <w:t xml:space="preserve"> «Технология и физика». Проектирование объекта, решающего насущную проблему, на основе одного или нескольких изученных механизмов.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Введение: демонстрация и диалог на тему устройства различных механизмов и их применения в жизнедеятельности человека.  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Сборка выбранного на прошлом занятии механизма</w:t>
      </w:r>
      <w:r>
        <w:rPr>
          <w:sz w:val="24"/>
          <w:szCs w:val="24"/>
        </w:rPr>
        <w:t xml:space="preserve"> с использованием </w:t>
      </w:r>
      <w:r>
        <w:rPr>
          <w:color w:val="000000"/>
          <w:sz w:val="24"/>
          <w:szCs w:val="24"/>
        </w:rPr>
        <w:t>инструкци</w:t>
      </w:r>
      <w:r>
        <w:rPr>
          <w:sz w:val="24"/>
          <w:szCs w:val="24"/>
        </w:rPr>
        <w:t>и</w:t>
      </w:r>
      <w:r>
        <w:rPr>
          <w:color w:val="000000"/>
          <w:sz w:val="24"/>
          <w:szCs w:val="24"/>
        </w:rPr>
        <w:t xml:space="preserve"> из набора</w:t>
      </w:r>
      <w:r>
        <w:rPr>
          <w:sz w:val="24"/>
          <w:szCs w:val="24"/>
        </w:rPr>
        <w:t xml:space="preserve"> и</w:t>
      </w:r>
      <w:r>
        <w:rPr>
          <w:color w:val="000000"/>
          <w:sz w:val="24"/>
          <w:szCs w:val="24"/>
        </w:rPr>
        <w:t xml:space="preserve"> при минимальной помощи наставника.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Демонстрация р</w:t>
      </w:r>
      <w:r>
        <w:rPr>
          <w:color w:val="000000"/>
          <w:sz w:val="24"/>
          <w:szCs w:val="24"/>
        </w:rPr>
        <w:t xml:space="preserve">аботы собранных механизмов и комментарии принципа их работы. Сессия вопросов-ответов, комментарии наставника.  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Введение в метод мозгового штурма. Сессия мозгового штурма с генерацией идей устройств, решающих насущную проблему, в основе которых лежит принц</w:t>
      </w:r>
      <w:r>
        <w:rPr>
          <w:color w:val="000000"/>
          <w:sz w:val="24"/>
          <w:szCs w:val="24"/>
        </w:rPr>
        <w:t>ип работы выбранного механизма.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Отбираем идеи, фиксируем в ручных эскизах.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360.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3</w:t>
      </w:r>
      <w:r>
        <w:rPr>
          <w:sz w:val="24"/>
          <w:szCs w:val="24"/>
        </w:rPr>
        <w:t>D</w:t>
      </w:r>
      <w:r>
        <w:rPr>
          <w:color w:val="000000"/>
          <w:sz w:val="24"/>
          <w:szCs w:val="24"/>
        </w:rPr>
        <w:t xml:space="preserve">-моделирование объекта во </w:t>
      </w:r>
      <w:proofErr w:type="spellStart"/>
      <w:r>
        <w:rPr>
          <w:color w:val="000000"/>
          <w:sz w:val="24"/>
          <w:szCs w:val="24"/>
        </w:rPr>
        <w:t>Fusion</w:t>
      </w:r>
      <w:proofErr w:type="spellEnd"/>
      <w:r>
        <w:rPr>
          <w:color w:val="000000"/>
          <w:sz w:val="24"/>
          <w:szCs w:val="24"/>
        </w:rPr>
        <w:t xml:space="preserve"> 360, сборка материалов для презентации.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Выбор и присвоение модели материалов. Настройка сцены. Рендеринг.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Сборка презентации в </w:t>
      </w:r>
      <w:proofErr w:type="spellStart"/>
      <w:r>
        <w:rPr>
          <w:color w:val="000000"/>
          <w:sz w:val="24"/>
          <w:szCs w:val="24"/>
        </w:rPr>
        <w:t>Readymag</w:t>
      </w:r>
      <w:proofErr w:type="spellEnd"/>
      <w:r>
        <w:rPr>
          <w:color w:val="000000"/>
          <w:sz w:val="24"/>
          <w:szCs w:val="24"/>
        </w:rPr>
        <w:t>, подготовка защиты.</w:t>
      </w:r>
    </w:p>
    <w:p w:rsidR="00401D7D" w:rsidRDefault="002450C7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36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Защита командами проектов.</w:t>
      </w:r>
    </w:p>
    <w:p w:rsidR="00401D7D" w:rsidRDefault="00401D7D">
      <w:pPr>
        <w:tabs>
          <w:tab w:val="left" w:pos="993"/>
        </w:tabs>
        <w:spacing w:after="0" w:line="360" w:lineRule="auto"/>
        <w:rPr>
          <w:sz w:val="24"/>
          <w:szCs w:val="24"/>
        </w:rPr>
      </w:pPr>
    </w:p>
    <w:p w:rsidR="00401D7D" w:rsidRDefault="002450C7">
      <w:pPr>
        <w:keepNext/>
        <w:keepLines/>
        <w:spacing w:before="400" w:after="1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Кадровые условия реализации программы</w:t>
      </w:r>
    </w:p>
    <w:p w:rsidR="00401D7D" w:rsidRDefault="00401D7D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401D7D" w:rsidRDefault="002450C7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Требования к кадровым ресурсам:</w:t>
      </w:r>
    </w:p>
    <w:p w:rsidR="00401D7D" w:rsidRDefault="002450C7">
      <w:pPr>
        <w:keepNext/>
        <w:keepLines/>
        <w:numPr>
          <w:ilvl w:val="0"/>
          <w:numId w:val="24"/>
        </w:numPr>
        <w:spacing w:before="14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укомплектованность образовательного учреждения педагогическими, руководящими и иными работниками;</w:t>
      </w:r>
    </w:p>
    <w:p w:rsidR="00401D7D" w:rsidRDefault="002450C7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уровень квалификации педагогических, руководящих и иных работников образовательного учреждения;</w:t>
      </w:r>
    </w:p>
    <w:p w:rsidR="00401D7D" w:rsidRDefault="002450C7">
      <w:pPr>
        <w:keepNext/>
        <w:keepLines/>
        <w:numPr>
          <w:ilvl w:val="0"/>
          <w:numId w:val="24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непрерывность профессионального развития педагогических и руководящих работников образовательного учреждения, реализующего основную образовательную программу.</w:t>
      </w:r>
    </w:p>
    <w:p w:rsidR="00401D7D" w:rsidRDefault="00401D7D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</w:p>
    <w:p w:rsidR="00401D7D" w:rsidRDefault="002450C7">
      <w:pPr>
        <w:keepNext/>
        <w:keepLines/>
        <w:spacing w:after="0"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Компетенции педагогического работника, реализующего основную образовательную программу:</w:t>
      </w:r>
    </w:p>
    <w:p w:rsidR="00401D7D" w:rsidRDefault="002450C7">
      <w:pPr>
        <w:keepNext/>
        <w:keepLines/>
        <w:numPr>
          <w:ilvl w:val="0"/>
          <w:numId w:val="20"/>
        </w:numPr>
        <w:spacing w:before="120"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навык обеспечивать условия для успешной деятельности, позитивной мотивации, а также </w:t>
      </w:r>
      <w:proofErr w:type="spellStart"/>
      <w:r>
        <w:rPr>
          <w:sz w:val="24"/>
          <w:szCs w:val="24"/>
        </w:rPr>
        <w:t>самомотивирования</w:t>
      </w:r>
      <w:proofErr w:type="spellEnd"/>
      <w:r>
        <w:rPr>
          <w:sz w:val="24"/>
          <w:szCs w:val="24"/>
        </w:rPr>
        <w:t xml:space="preserve"> обучающихся;</w:t>
      </w:r>
    </w:p>
    <w:p w:rsidR="00401D7D" w:rsidRDefault="002450C7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навык осуществлять самостоятельный поиск и анализ инф</w:t>
      </w:r>
      <w:r>
        <w:rPr>
          <w:sz w:val="24"/>
          <w:szCs w:val="24"/>
        </w:rPr>
        <w:t>ормации с помощью современных информационно-поисковых технологий;</w:t>
      </w:r>
    </w:p>
    <w:p w:rsidR="00401D7D" w:rsidRDefault="002450C7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владение инструментами проектной деятельности;</w:t>
      </w:r>
    </w:p>
    <w:p w:rsidR="00401D7D" w:rsidRDefault="002450C7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организовывать и сопровождать учебно-исследовательскую и проектную деятельность обучающихся; </w:t>
      </w:r>
    </w:p>
    <w:p w:rsidR="00401D7D" w:rsidRDefault="002450C7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умение интерпретировать результаты </w:t>
      </w:r>
      <w:proofErr w:type="gramStart"/>
      <w:r>
        <w:rPr>
          <w:sz w:val="24"/>
          <w:szCs w:val="24"/>
        </w:rPr>
        <w:t>достиже</w:t>
      </w:r>
      <w:r>
        <w:rPr>
          <w:sz w:val="24"/>
          <w:szCs w:val="24"/>
        </w:rPr>
        <w:t>ний</w:t>
      </w:r>
      <w:proofErr w:type="gramEnd"/>
      <w:r>
        <w:rPr>
          <w:sz w:val="24"/>
          <w:szCs w:val="24"/>
        </w:rPr>
        <w:t xml:space="preserve"> обучающихся;</w:t>
      </w:r>
    </w:p>
    <w:p w:rsidR="00401D7D" w:rsidRDefault="002450C7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базовые навыки работы в программах для трёхмерного моделирования (</w:t>
      </w:r>
      <w:proofErr w:type="spellStart"/>
      <w:r>
        <w:rPr>
          <w:sz w:val="24"/>
          <w:szCs w:val="24"/>
        </w:rPr>
        <w:t>Fusion</w:t>
      </w:r>
      <w:proofErr w:type="spellEnd"/>
      <w:r>
        <w:rPr>
          <w:sz w:val="24"/>
          <w:szCs w:val="24"/>
        </w:rPr>
        <w:t xml:space="preserve"> 360, </w:t>
      </w:r>
      <w:proofErr w:type="spellStart"/>
      <w:r>
        <w:rPr>
          <w:sz w:val="24"/>
          <w:szCs w:val="24"/>
        </w:rPr>
        <w:t>SolidWorks</w:t>
      </w:r>
      <w:proofErr w:type="spellEnd"/>
      <w:r>
        <w:rPr>
          <w:sz w:val="24"/>
          <w:szCs w:val="24"/>
        </w:rPr>
        <w:t xml:space="preserve"> и др.);</w:t>
      </w:r>
    </w:p>
    <w:p w:rsidR="00401D7D" w:rsidRDefault="002450C7">
      <w:pPr>
        <w:keepNext/>
        <w:keepLines/>
        <w:numPr>
          <w:ilvl w:val="0"/>
          <w:numId w:val="20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базовые навыки </w:t>
      </w:r>
      <w:proofErr w:type="spellStart"/>
      <w:r>
        <w:rPr>
          <w:sz w:val="24"/>
          <w:szCs w:val="24"/>
        </w:rPr>
        <w:t>эскизирования</w:t>
      </w:r>
      <w:proofErr w:type="spellEnd"/>
      <w:r>
        <w:rPr>
          <w:sz w:val="24"/>
          <w:szCs w:val="24"/>
        </w:rPr>
        <w:t xml:space="preserve">, макетирования и </w:t>
      </w:r>
      <w:proofErr w:type="spellStart"/>
      <w:r>
        <w:rPr>
          <w:sz w:val="24"/>
          <w:szCs w:val="24"/>
        </w:rPr>
        <w:t>прототипирования</w:t>
      </w:r>
      <w:proofErr w:type="spellEnd"/>
      <w:r>
        <w:rPr>
          <w:sz w:val="24"/>
          <w:szCs w:val="24"/>
        </w:rPr>
        <w:t>.</w:t>
      </w:r>
    </w:p>
    <w:p w:rsidR="00401D7D" w:rsidRDefault="00401D7D">
      <w:pPr>
        <w:keepNext/>
        <w:keepLines/>
        <w:spacing w:before="120" w:after="0" w:line="360" w:lineRule="auto"/>
        <w:ind w:left="1440"/>
        <w:jc w:val="both"/>
      </w:pPr>
    </w:p>
    <w:p w:rsidR="00401D7D" w:rsidRDefault="00401D7D">
      <w:pPr>
        <w:keepNext/>
        <w:keepLines/>
        <w:spacing w:before="400" w:after="120"/>
        <w:jc w:val="center"/>
        <w:rPr>
          <w:b/>
        </w:rPr>
      </w:pPr>
    </w:p>
    <w:p w:rsidR="00401D7D" w:rsidRDefault="00401D7D">
      <w:pPr>
        <w:keepNext/>
        <w:keepLines/>
        <w:spacing w:before="400" w:after="120"/>
        <w:jc w:val="both"/>
        <w:rPr>
          <w:b/>
        </w:rPr>
      </w:pPr>
    </w:p>
    <w:p w:rsidR="00401D7D" w:rsidRDefault="002450C7">
      <w:pPr>
        <w:jc w:val="center"/>
        <w:rPr>
          <w:b/>
          <w:sz w:val="24"/>
          <w:szCs w:val="24"/>
        </w:rPr>
      </w:pPr>
      <w:r>
        <w:br w:type="page"/>
      </w:r>
    </w:p>
    <w:p w:rsidR="00401D7D" w:rsidRDefault="002450C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Материально-технические условия реализации программы</w:t>
      </w:r>
    </w:p>
    <w:p w:rsidR="00401D7D" w:rsidRDefault="00245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Аппаратное и техниче</w:t>
      </w:r>
      <w:r>
        <w:rPr>
          <w:b/>
          <w:sz w:val="24"/>
          <w:szCs w:val="24"/>
        </w:rPr>
        <w:t>ское обеспечение:</w:t>
      </w:r>
    </w:p>
    <w:p w:rsidR="00401D7D" w:rsidRDefault="002450C7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обучающегося: </w:t>
      </w:r>
    </w:p>
    <w:p w:rsidR="00401D7D" w:rsidRDefault="002450C7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производительность процессора (по тесту </w:t>
      </w:r>
      <w:proofErr w:type="spellStart"/>
      <w:r>
        <w:rPr>
          <w:sz w:val="24"/>
          <w:szCs w:val="24"/>
        </w:rPr>
        <w:t>PassMark</w:t>
      </w:r>
      <w:proofErr w:type="spellEnd"/>
      <w:r>
        <w:rPr>
          <w:sz w:val="24"/>
          <w:szCs w:val="24"/>
        </w:rPr>
        <w:t xml:space="preserve"> — CPU </w:t>
      </w:r>
      <w:proofErr w:type="spellStart"/>
      <w:r>
        <w:rPr>
          <w:sz w:val="24"/>
          <w:szCs w:val="24"/>
        </w:rPr>
        <w:t>BenchMark</w:t>
      </w:r>
      <w:proofErr w:type="spellEnd"/>
      <w:r>
        <w:rPr>
          <w:sz w:val="24"/>
          <w:szCs w:val="24"/>
        </w:rPr>
        <w:t xml:space="preserve"> http://www.cpubenchmark.net/): не менее 2000 единиц; объём оперативной памяти: не менее 4 Гб; объём накопителя SSD/</w:t>
      </w:r>
      <w:proofErr w:type="spellStart"/>
      <w:r>
        <w:rPr>
          <w:sz w:val="24"/>
          <w:szCs w:val="24"/>
        </w:rPr>
        <w:t>еММС</w:t>
      </w:r>
      <w:proofErr w:type="spellEnd"/>
      <w:r>
        <w:rPr>
          <w:sz w:val="24"/>
          <w:szCs w:val="24"/>
        </w:rPr>
        <w:t>: не менее 128 Гб (или соответствующий по характеристикам персо</w:t>
      </w:r>
      <w:r>
        <w:rPr>
          <w:sz w:val="24"/>
          <w:szCs w:val="24"/>
        </w:rPr>
        <w:t>нальный компьютер с монитором, клавиатурой и колонками);</w:t>
      </w:r>
    </w:p>
    <w:p w:rsidR="00401D7D" w:rsidRDefault="002450C7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>мышь.</w:t>
      </w:r>
    </w:p>
    <w:p w:rsidR="00401D7D" w:rsidRDefault="002450C7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Рабочее место наставника: </w:t>
      </w:r>
    </w:p>
    <w:p w:rsidR="00401D7D" w:rsidRDefault="002450C7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ноутбук: процессор </w:t>
      </w:r>
      <w:proofErr w:type="spellStart"/>
      <w:r>
        <w:rPr>
          <w:sz w:val="24"/>
          <w:szCs w:val="24"/>
        </w:rPr>
        <w:t>Intel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Core</w:t>
      </w:r>
      <w:proofErr w:type="spellEnd"/>
      <w:r>
        <w:rPr>
          <w:sz w:val="24"/>
          <w:szCs w:val="24"/>
        </w:rPr>
        <w:t xml:space="preserve"> i5-4590/AMD FX 8350 — аналогичная или более новая модель, графический процессор NVIDIA </w:t>
      </w:r>
      <w:proofErr w:type="spellStart"/>
      <w:r>
        <w:rPr>
          <w:sz w:val="24"/>
          <w:szCs w:val="24"/>
        </w:rPr>
        <w:t>GeForce</w:t>
      </w:r>
      <w:proofErr w:type="spellEnd"/>
      <w:r>
        <w:rPr>
          <w:sz w:val="24"/>
          <w:szCs w:val="24"/>
        </w:rPr>
        <w:t xml:space="preserve"> GTX 970, AMD </w:t>
      </w:r>
      <w:proofErr w:type="spellStart"/>
      <w:r>
        <w:rPr>
          <w:sz w:val="24"/>
          <w:szCs w:val="24"/>
        </w:rPr>
        <w:t>Radeon</w:t>
      </w:r>
      <w:proofErr w:type="spellEnd"/>
      <w:r>
        <w:rPr>
          <w:sz w:val="24"/>
          <w:szCs w:val="24"/>
        </w:rPr>
        <w:t xml:space="preserve"> R9 290 — аналогичная </w:t>
      </w:r>
      <w:r>
        <w:rPr>
          <w:sz w:val="24"/>
          <w:szCs w:val="24"/>
        </w:rPr>
        <w:t xml:space="preserve">или более новая модель, объём оперативной памяти: не менее 4 Гб, видеовыход HDMI 1.4, </w:t>
      </w:r>
      <w:proofErr w:type="spellStart"/>
      <w:r>
        <w:rPr>
          <w:sz w:val="24"/>
          <w:szCs w:val="24"/>
        </w:rPr>
        <w:t>DisplayPort</w:t>
      </w:r>
      <w:proofErr w:type="spellEnd"/>
      <w:r>
        <w:rPr>
          <w:sz w:val="24"/>
          <w:szCs w:val="24"/>
        </w:rPr>
        <w:t xml:space="preserve"> 1.2 или более новая модель (или соответствующий по характеристикам персональный компьютер с монитором, клавиатурой и колонками);</w:t>
      </w:r>
    </w:p>
    <w:p w:rsidR="00401D7D" w:rsidRDefault="002450C7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презентационное оборудование </w:t>
      </w:r>
      <w:r>
        <w:rPr>
          <w:sz w:val="24"/>
          <w:szCs w:val="24"/>
        </w:rPr>
        <w:t>с возможностью подключения к компьютеру — 1 комплект;</w:t>
      </w:r>
    </w:p>
    <w:p w:rsidR="00401D7D" w:rsidRDefault="002450C7">
      <w:pPr>
        <w:spacing w:after="0" w:line="360" w:lineRule="auto"/>
        <w:ind w:left="1429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флипчарт</w:t>
      </w:r>
      <w:proofErr w:type="spellEnd"/>
      <w:r>
        <w:rPr>
          <w:sz w:val="24"/>
          <w:szCs w:val="24"/>
        </w:rPr>
        <w:t xml:space="preserve"> с комплектом листов/маркерная доска, соответствующий набор письменных принадлежностей — 1 шт.;</w:t>
      </w:r>
    </w:p>
    <w:p w:rsidR="00401D7D" w:rsidRDefault="002450C7">
      <w:pPr>
        <w:spacing w:after="0" w:line="360" w:lineRule="auto"/>
        <w:ind w:left="142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сеть </w:t>
      </w:r>
      <w:proofErr w:type="spellStart"/>
      <w:r>
        <w:rPr>
          <w:sz w:val="24"/>
          <w:szCs w:val="24"/>
        </w:rPr>
        <w:t>Wi-Fi</w:t>
      </w:r>
      <w:proofErr w:type="spellEnd"/>
      <w:r>
        <w:rPr>
          <w:sz w:val="24"/>
          <w:szCs w:val="24"/>
        </w:rPr>
        <w:t>.</w:t>
      </w:r>
    </w:p>
    <w:p w:rsidR="00401D7D" w:rsidRDefault="00401D7D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401D7D" w:rsidRDefault="00401D7D">
      <w:pPr>
        <w:spacing w:after="0" w:line="360" w:lineRule="auto"/>
        <w:ind w:left="1429"/>
        <w:jc w:val="both"/>
        <w:rPr>
          <w:sz w:val="24"/>
          <w:szCs w:val="24"/>
        </w:rPr>
      </w:pPr>
    </w:p>
    <w:p w:rsidR="00401D7D" w:rsidRDefault="002450C7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Программное обеспечение:</w:t>
      </w:r>
    </w:p>
    <w:p w:rsidR="00401D7D" w:rsidRDefault="002450C7">
      <w:pPr>
        <w:numPr>
          <w:ilvl w:val="0"/>
          <w:numId w:val="9"/>
        </w:numPr>
        <w:spacing w:after="0" w:line="360" w:lineRule="auto"/>
        <w:jc w:val="both"/>
        <w:rPr>
          <w:sz w:val="22"/>
          <w:szCs w:val="22"/>
        </w:rPr>
      </w:pPr>
      <w:r>
        <w:rPr>
          <w:sz w:val="24"/>
          <w:szCs w:val="24"/>
        </w:rPr>
        <w:t>офисное программное обеспечение;</w:t>
      </w:r>
    </w:p>
    <w:p w:rsidR="00401D7D" w:rsidRDefault="002450C7">
      <w:pPr>
        <w:numPr>
          <w:ilvl w:val="0"/>
          <w:numId w:val="9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программное обеспеч</w:t>
      </w:r>
      <w:r>
        <w:rPr>
          <w:sz w:val="24"/>
          <w:szCs w:val="24"/>
        </w:rPr>
        <w:t>ение для трёхмерного моделирования (</w:t>
      </w:r>
      <w:proofErr w:type="spellStart"/>
      <w:r>
        <w:rPr>
          <w:sz w:val="20"/>
          <w:szCs w:val="20"/>
        </w:rPr>
        <w:t>Autodesk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Fusion</w:t>
      </w:r>
      <w:proofErr w:type="spellEnd"/>
      <w:r>
        <w:rPr>
          <w:sz w:val="20"/>
          <w:szCs w:val="20"/>
        </w:rPr>
        <w:t xml:space="preserve"> 360);</w:t>
      </w:r>
    </w:p>
    <w:p w:rsidR="00401D7D" w:rsidRDefault="002450C7">
      <w:pPr>
        <w:numPr>
          <w:ilvl w:val="0"/>
          <w:numId w:val="9"/>
        </w:num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графический редактор.</w:t>
      </w:r>
    </w:p>
    <w:p w:rsidR="00401D7D" w:rsidRDefault="00401D7D">
      <w:pPr>
        <w:spacing w:after="0" w:line="360" w:lineRule="auto"/>
        <w:ind w:left="1429"/>
        <w:jc w:val="both"/>
        <w:rPr>
          <w:sz w:val="20"/>
          <w:szCs w:val="20"/>
        </w:rPr>
      </w:pPr>
    </w:p>
    <w:p w:rsidR="00401D7D" w:rsidRDefault="002450C7">
      <w:pPr>
        <w:spacing w:after="0" w:line="360" w:lineRule="auto"/>
        <w:jc w:val="both"/>
        <w:rPr>
          <w:sz w:val="20"/>
          <w:szCs w:val="20"/>
        </w:rPr>
      </w:pPr>
      <w:r>
        <w:rPr>
          <w:b/>
          <w:sz w:val="24"/>
          <w:szCs w:val="24"/>
        </w:rPr>
        <w:t>Расходные материалы: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А4 для рисования и распечатки;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бумага А3 для рисования;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простых карандашей — по количеству обучающихся;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набор чёрных шариковых ручек — по кол</w:t>
      </w:r>
      <w:r>
        <w:rPr>
          <w:sz w:val="24"/>
          <w:szCs w:val="24"/>
        </w:rPr>
        <w:t>ичеству обучающихся;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клей ПВА — 2 шт.;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клей-карандаш — по количеству обучающихся;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прозрачный/матовый — 2 шт.;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скотч двусторонний — 2 шт.;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картон/</w:t>
      </w:r>
      <w:proofErr w:type="spellStart"/>
      <w:r>
        <w:rPr>
          <w:sz w:val="24"/>
          <w:szCs w:val="24"/>
        </w:rPr>
        <w:t>гофрокартон</w:t>
      </w:r>
      <w:proofErr w:type="spellEnd"/>
      <w:r>
        <w:rPr>
          <w:sz w:val="24"/>
          <w:szCs w:val="24"/>
        </w:rPr>
        <w:t xml:space="preserve"> для макетирования — 1200*800 мм, по одному листу на двух обучающихся;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 макетный — по количеству обучающихся;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лезвия для ножа сменные 18 мм — 2 шт.;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ножницы — по количеству обучающихся;</w:t>
      </w:r>
    </w:p>
    <w:p w:rsidR="00401D7D" w:rsidRDefault="002450C7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коврик для резки картона — по количеству обучающихся;</w:t>
      </w:r>
    </w:p>
    <w:p w:rsidR="00401D7D" w:rsidRDefault="002450C7">
      <w:pPr>
        <w:spacing w:after="0" w:line="360" w:lineRule="auto"/>
        <w:jc w:val="both"/>
        <w:rPr>
          <w:b/>
        </w:rPr>
      </w:pPr>
      <w:r>
        <w:rPr>
          <w:sz w:val="24"/>
          <w:szCs w:val="24"/>
        </w:rPr>
        <w:t>PLA-пластик 1,75 REC нескольких цветов.</w:t>
      </w:r>
      <w:r>
        <w:br w:type="page"/>
      </w:r>
    </w:p>
    <w:p w:rsidR="00401D7D" w:rsidRDefault="00401D7D">
      <w:pPr>
        <w:jc w:val="center"/>
        <w:rPr>
          <w:b/>
        </w:rPr>
      </w:pPr>
    </w:p>
    <w:p w:rsidR="00401D7D" w:rsidRDefault="002450C7">
      <w:pPr>
        <w:jc w:val="center"/>
        <w:rPr>
          <w:sz w:val="24"/>
          <w:szCs w:val="24"/>
        </w:rPr>
      </w:pPr>
      <w:r>
        <w:rPr>
          <w:b/>
          <w:color w:val="020202"/>
          <w:sz w:val="24"/>
          <w:szCs w:val="24"/>
          <w:highlight w:val="white"/>
        </w:rPr>
        <w:t>VII.</w:t>
      </w:r>
      <w:r>
        <w:rPr>
          <w:rFonts w:ascii="Merriweather" w:eastAsia="Merriweather" w:hAnsi="Merriweather" w:cs="Merriweather"/>
          <w:b/>
          <w:color w:val="020202"/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</w:rPr>
        <w:t>Примерный календарный учебный график на 2019/2020 учебный год</w:t>
      </w:r>
    </w:p>
    <w:p w:rsidR="00401D7D" w:rsidRDefault="002450C7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401D7D" w:rsidRDefault="002450C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Период обучения — </w:t>
      </w:r>
      <w:r>
        <w:rPr>
          <w:sz w:val="24"/>
          <w:szCs w:val="24"/>
        </w:rPr>
        <w:t>сентябрь-май.</w:t>
      </w:r>
    </w:p>
    <w:p w:rsidR="00401D7D" w:rsidRDefault="002450C7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Количество учебных недель — </w:t>
      </w:r>
      <w:r>
        <w:rPr>
          <w:sz w:val="24"/>
          <w:szCs w:val="24"/>
        </w:rPr>
        <w:t>34.</w:t>
      </w:r>
    </w:p>
    <w:p w:rsidR="00401D7D" w:rsidRDefault="002450C7">
      <w:pPr>
        <w:rPr>
          <w:sz w:val="24"/>
          <w:szCs w:val="24"/>
        </w:rPr>
      </w:pPr>
      <w:r>
        <w:rPr>
          <w:b/>
          <w:sz w:val="24"/>
          <w:szCs w:val="24"/>
        </w:rPr>
        <w:t>Количество часов —</w:t>
      </w:r>
      <w:r>
        <w:rPr>
          <w:sz w:val="24"/>
          <w:szCs w:val="24"/>
        </w:rPr>
        <w:t xml:space="preserve"> 68.            </w:t>
      </w:r>
      <w:r>
        <w:rPr>
          <w:sz w:val="24"/>
          <w:szCs w:val="24"/>
        </w:rPr>
        <w:tab/>
      </w:r>
    </w:p>
    <w:p w:rsidR="00401D7D" w:rsidRDefault="002450C7">
      <w:pPr>
        <w:rPr>
          <w:sz w:val="24"/>
          <w:szCs w:val="24"/>
        </w:rPr>
      </w:pPr>
      <w:r>
        <w:rPr>
          <w:b/>
          <w:sz w:val="24"/>
          <w:szCs w:val="24"/>
        </w:rPr>
        <w:t>Режим проведения занятий:</w:t>
      </w:r>
      <w:r>
        <w:rPr>
          <w:sz w:val="24"/>
          <w:szCs w:val="24"/>
        </w:rPr>
        <w:t xml:space="preserve"> 2 раза в неделю.</w:t>
      </w:r>
    </w:p>
    <w:tbl>
      <w:tblPr>
        <w:tblStyle w:val="a6"/>
        <w:tblW w:w="982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200"/>
        <w:gridCol w:w="1500"/>
        <w:gridCol w:w="900"/>
        <w:gridCol w:w="2400"/>
        <w:gridCol w:w="3180"/>
      </w:tblGrid>
      <w:tr w:rsidR="00401D7D">
        <w:trPr>
          <w:trHeight w:val="820"/>
        </w:trPr>
        <w:tc>
          <w:tcPr>
            <w:tcW w:w="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401D7D" w:rsidRDefault="002450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Месяц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зан</w:t>
            </w:r>
            <w:r>
              <w:rPr>
                <w:b/>
                <w:sz w:val="24"/>
                <w:szCs w:val="24"/>
              </w:rPr>
              <w:t>ятия</w:t>
            </w:r>
          </w:p>
        </w:tc>
        <w:tc>
          <w:tcPr>
            <w:tcW w:w="3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контроля</w:t>
            </w:r>
          </w:p>
        </w:tc>
      </w:tr>
      <w:tr w:rsidR="00401D7D">
        <w:trPr>
          <w:trHeight w:val="18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в образовательную программу, техника безопасности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Методики формирования идей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(перспектива, линия, штриховка)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Сентябрь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объекта промышленного дизайна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рисования (способы передачи объёма, светотень)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01D7D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формообразования промышленного изделия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Натурные зарисовки промышленного изделия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6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Генерирование идей по улучшению промышленного изделия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прототипа промышленного изделия из бумаги и картона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Испытание прототипа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Презентация проекта перед аудиторией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эскиза объёмно-пространственной композиции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3D- моделирования (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360)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объёмно-пространственной композиции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Основы визуализации в программе </w:t>
            </w:r>
            <w:proofErr w:type="spellStart"/>
            <w:r>
              <w:rPr>
                <w:sz w:val="24"/>
                <w:szCs w:val="24"/>
              </w:rPr>
              <w:t>Fusion</w:t>
            </w:r>
            <w:proofErr w:type="spellEnd"/>
            <w:r>
              <w:rPr>
                <w:sz w:val="24"/>
                <w:szCs w:val="24"/>
              </w:rPr>
              <w:t xml:space="preserve"> 360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Изучение функции, формы, эргономики </w:t>
            </w:r>
            <w:r>
              <w:rPr>
                <w:sz w:val="24"/>
                <w:szCs w:val="24"/>
              </w:rPr>
              <w:lastRenderedPageBreak/>
              <w:t>промышленного изделия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Беседа</w:t>
            </w:r>
          </w:p>
        </w:tc>
      </w:tr>
      <w:tr w:rsidR="00401D7D">
        <w:trPr>
          <w:trHeight w:val="15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17.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устройства и принципа функционирования промышленного изделия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Фотофиксация</w:t>
            </w:r>
            <w:proofErr w:type="spellEnd"/>
            <w:r>
              <w:rPr>
                <w:sz w:val="24"/>
                <w:szCs w:val="24"/>
              </w:rPr>
              <w:t xml:space="preserve"> элементов промышленного изделия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материалов для презентации проекта</w:t>
            </w:r>
          </w:p>
          <w:p w:rsidR="00401D7D" w:rsidRDefault="00401D7D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rPr>
                <w:sz w:val="24"/>
                <w:szCs w:val="24"/>
              </w:rPr>
            </w:pPr>
          </w:p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Введение: демонстрация механизмов, диалог</w:t>
            </w:r>
          </w:p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Сборка механизмов из набора LEGO </w:t>
            </w:r>
            <w:proofErr w:type="spellStart"/>
            <w:r>
              <w:rPr>
                <w:sz w:val="24"/>
                <w:szCs w:val="24"/>
              </w:rPr>
              <w:t>Education</w:t>
            </w:r>
            <w:proofErr w:type="spellEnd"/>
            <w:r>
              <w:rPr>
                <w:sz w:val="24"/>
                <w:szCs w:val="24"/>
              </w:rPr>
              <w:t xml:space="preserve"> «Технология и физика»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механизмов, сессия вопросов-ответов</w:t>
            </w:r>
          </w:p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Мозговой штурм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Выбор идей. </w:t>
            </w:r>
            <w:proofErr w:type="spellStart"/>
            <w:r>
              <w:rPr>
                <w:sz w:val="24"/>
                <w:szCs w:val="24"/>
              </w:rPr>
              <w:t>Эскизирование</w:t>
            </w:r>
            <w:proofErr w:type="spellEnd"/>
          </w:p>
          <w:p w:rsidR="00401D7D" w:rsidRDefault="00401D7D">
            <w:pPr>
              <w:rPr>
                <w:sz w:val="24"/>
                <w:szCs w:val="24"/>
              </w:rPr>
            </w:pPr>
          </w:p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</w:t>
            </w:r>
          </w:p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  <w:tr w:rsidR="00401D7D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3D-моделирование, сбор материалов для презентации</w:t>
            </w:r>
          </w:p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Рендеринг</w:t>
            </w:r>
          </w:p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Тестироване</w:t>
            </w:r>
            <w:proofErr w:type="spellEnd"/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29.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презентации, подготовка защиты</w:t>
            </w:r>
          </w:p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проектов</w:t>
            </w: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Демонстрация решений кейса</w:t>
            </w: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jc w:val="center"/>
              <w:rPr>
                <w:sz w:val="24"/>
                <w:szCs w:val="24"/>
              </w:rPr>
            </w:pP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jc w:val="center"/>
              <w:rPr>
                <w:sz w:val="24"/>
                <w:szCs w:val="24"/>
              </w:rPr>
            </w:pP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jc w:val="center"/>
              <w:rPr>
                <w:sz w:val="24"/>
                <w:szCs w:val="24"/>
              </w:rPr>
            </w:pP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jc w:val="center"/>
              <w:rPr>
                <w:sz w:val="24"/>
                <w:szCs w:val="24"/>
              </w:rPr>
            </w:pPr>
          </w:p>
        </w:tc>
      </w:tr>
      <w:tr w:rsidR="00401D7D">
        <w:trPr>
          <w:trHeight w:val="80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35.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jc w:val="center"/>
              <w:rPr>
                <w:sz w:val="24"/>
                <w:szCs w:val="24"/>
              </w:rPr>
            </w:pPr>
          </w:p>
        </w:tc>
      </w:tr>
      <w:tr w:rsidR="00401D7D">
        <w:trPr>
          <w:trHeight w:val="1160"/>
        </w:trPr>
        <w:tc>
          <w:tcPr>
            <w:tcW w:w="64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ind w:left="560" w:hanging="2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36.               </w:t>
            </w:r>
          </w:p>
        </w:tc>
        <w:tc>
          <w:tcPr>
            <w:tcW w:w="12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2450C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4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rPr>
                <w:sz w:val="24"/>
                <w:szCs w:val="24"/>
              </w:rPr>
            </w:pPr>
          </w:p>
        </w:tc>
        <w:tc>
          <w:tcPr>
            <w:tcW w:w="3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:rsidR="00401D7D" w:rsidRDefault="00401D7D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401D7D" w:rsidRDefault="00401D7D">
      <w:pPr>
        <w:spacing w:line="360" w:lineRule="auto"/>
        <w:jc w:val="right"/>
        <w:rPr>
          <w:i/>
        </w:rPr>
      </w:pPr>
    </w:p>
    <w:p w:rsidR="00401D7D" w:rsidRDefault="00401D7D">
      <w:pPr>
        <w:spacing w:line="360" w:lineRule="auto"/>
        <w:ind w:left="360"/>
      </w:pPr>
    </w:p>
    <w:p w:rsidR="00401D7D" w:rsidRDefault="002450C7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color w:val="020202"/>
          <w:sz w:val="24"/>
          <w:szCs w:val="24"/>
          <w:highlight w:val="white"/>
        </w:rPr>
      </w:pPr>
      <w:bookmarkStart w:id="4" w:name="_fkmdec8gh4z2" w:colFirst="0" w:colLast="0"/>
      <w:bookmarkEnd w:id="4"/>
      <w:r>
        <w:br w:type="page"/>
      </w:r>
    </w:p>
    <w:p w:rsidR="00401D7D" w:rsidRDefault="002450C7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sz w:val="24"/>
          <w:szCs w:val="24"/>
        </w:rPr>
      </w:pPr>
      <w:bookmarkStart w:id="5" w:name="_qz97kvlqkkgv" w:colFirst="0" w:colLast="0"/>
      <w:bookmarkEnd w:id="5"/>
      <w:r>
        <w:rPr>
          <w:color w:val="020202"/>
          <w:sz w:val="24"/>
          <w:szCs w:val="24"/>
          <w:highlight w:val="white"/>
        </w:rPr>
        <w:lastRenderedPageBreak/>
        <w:t>VIII.</w:t>
      </w:r>
      <w:r>
        <w:rPr>
          <w:sz w:val="24"/>
          <w:szCs w:val="24"/>
        </w:rPr>
        <w:t xml:space="preserve"> Список литературы и методического материала</w:t>
      </w:r>
    </w:p>
    <w:p w:rsidR="00401D7D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3">
        <w:r>
          <w:rPr>
            <w:sz w:val="24"/>
            <w:szCs w:val="24"/>
          </w:rPr>
          <w:t xml:space="preserve">Адриан </w:t>
        </w:r>
        <w:proofErr w:type="spellStart"/>
        <w:r>
          <w:rPr>
            <w:sz w:val="24"/>
            <w:szCs w:val="24"/>
          </w:rPr>
          <w:t>Шонесси</w:t>
        </w:r>
        <w:proofErr w:type="spellEnd"/>
      </w:hyperlink>
      <w:r>
        <w:rPr>
          <w:sz w:val="24"/>
          <w:szCs w:val="24"/>
        </w:rPr>
        <w:t>. Как стать дизайнером, не продав душу дьяволу / Питер.</w:t>
      </w:r>
    </w:p>
    <w:p w:rsidR="00401D7D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4">
        <w:r>
          <w:rPr>
            <w:sz w:val="24"/>
            <w:szCs w:val="24"/>
          </w:rPr>
          <w:t>Фил Кливер</w:t>
        </w:r>
      </w:hyperlink>
      <w:r>
        <w:rPr>
          <w:sz w:val="24"/>
          <w:szCs w:val="24"/>
        </w:rPr>
        <w:t xml:space="preserve">. Чему вас не научат в дизайн-школе / </w:t>
      </w:r>
      <w:proofErr w:type="spellStart"/>
      <w:r>
        <w:rPr>
          <w:sz w:val="24"/>
          <w:szCs w:val="24"/>
        </w:rPr>
        <w:t>Рипол</w:t>
      </w:r>
      <w:proofErr w:type="spellEnd"/>
      <w:r>
        <w:rPr>
          <w:sz w:val="24"/>
          <w:szCs w:val="24"/>
        </w:rPr>
        <w:t xml:space="preserve"> Классик.</w:t>
      </w:r>
    </w:p>
    <w:p w:rsidR="00401D7D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5">
        <w:r>
          <w:rPr>
            <w:sz w:val="24"/>
            <w:szCs w:val="24"/>
          </w:rPr>
          <w:t xml:space="preserve">Майкл </w:t>
        </w:r>
        <w:proofErr w:type="spellStart"/>
        <w:r>
          <w:rPr>
            <w:sz w:val="24"/>
            <w:szCs w:val="24"/>
          </w:rPr>
          <w:t>Джанда</w:t>
        </w:r>
        <w:proofErr w:type="spellEnd"/>
      </w:hyperlink>
      <w:r>
        <w:rPr>
          <w:sz w:val="24"/>
          <w:szCs w:val="24"/>
        </w:rPr>
        <w:t>. Сожги своё пор</w:t>
      </w:r>
      <w:r>
        <w:rPr>
          <w:sz w:val="24"/>
          <w:szCs w:val="24"/>
        </w:rPr>
        <w:t>тфолио! То, чему не учат в дизайнерских школах / Питер.</w:t>
      </w:r>
    </w:p>
    <w:p w:rsidR="00401D7D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hyperlink r:id="rId16">
        <w:r>
          <w:rPr>
            <w:sz w:val="24"/>
            <w:szCs w:val="24"/>
          </w:rPr>
          <w:t xml:space="preserve">Жанна </w:t>
        </w:r>
        <w:proofErr w:type="spellStart"/>
        <w:r>
          <w:rPr>
            <w:sz w:val="24"/>
            <w:szCs w:val="24"/>
          </w:rPr>
          <w:t>Лидтка</w:t>
        </w:r>
        <w:proofErr w:type="spellEnd"/>
      </w:hyperlink>
      <w:r>
        <w:rPr>
          <w:sz w:val="24"/>
          <w:szCs w:val="24"/>
        </w:rPr>
        <w:t xml:space="preserve">, </w:t>
      </w:r>
      <w:hyperlink r:id="rId17">
        <w:r>
          <w:rPr>
            <w:sz w:val="24"/>
            <w:szCs w:val="24"/>
          </w:rPr>
          <w:t xml:space="preserve">Тим </w:t>
        </w:r>
        <w:proofErr w:type="spellStart"/>
        <w:r>
          <w:rPr>
            <w:sz w:val="24"/>
            <w:szCs w:val="24"/>
          </w:rPr>
          <w:t>Огилви</w:t>
        </w:r>
        <w:proofErr w:type="spellEnd"/>
      </w:hyperlink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Думай</w:t>
      </w:r>
      <w:proofErr w:type="gramEnd"/>
      <w:r>
        <w:rPr>
          <w:sz w:val="24"/>
          <w:szCs w:val="24"/>
        </w:rPr>
        <w:t xml:space="preserve"> как дизайнер. Дизайн-мышление для менеджеров / Манн, Иванов и Фербер.</w:t>
      </w:r>
    </w:p>
    <w:p w:rsidR="00401D7D" w:rsidRPr="007000EE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18">
        <w:r w:rsidRPr="007000EE">
          <w:rPr>
            <w:sz w:val="24"/>
            <w:szCs w:val="24"/>
            <w:lang w:val="en-US"/>
          </w:rPr>
          <w:t>Koos Eissen</w:t>
        </w:r>
      </w:hyperlink>
      <w:r w:rsidRPr="007000EE">
        <w:rPr>
          <w:sz w:val="24"/>
          <w:szCs w:val="24"/>
          <w:lang w:val="en-US"/>
        </w:rPr>
        <w:t xml:space="preserve">, </w:t>
      </w:r>
      <w:hyperlink r:id="rId19">
        <w:r w:rsidRPr="007000EE">
          <w:rPr>
            <w:sz w:val="24"/>
            <w:szCs w:val="24"/>
            <w:lang w:val="en-US"/>
          </w:rPr>
          <w:t xml:space="preserve">Roselien </w:t>
        </w:r>
        <w:proofErr w:type="spellStart"/>
        <w:r w:rsidRPr="007000EE">
          <w:rPr>
            <w:sz w:val="24"/>
            <w:szCs w:val="24"/>
            <w:lang w:val="en-US"/>
          </w:rPr>
          <w:t>Steur</w:t>
        </w:r>
        <w:proofErr w:type="spellEnd"/>
      </w:hyperlink>
      <w:r w:rsidRPr="007000EE">
        <w:rPr>
          <w:sz w:val="24"/>
          <w:szCs w:val="24"/>
          <w:lang w:val="en-US"/>
        </w:rPr>
        <w:t>. Sketching: Drawing Techniques for Product Designers / Hardcover, 2009.</w:t>
      </w:r>
    </w:p>
    <w:p w:rsidR="00401D7D" w:rsidRPr="007000EE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0">
        <w:r w:rsidRPr="007000EE">
          <w:rPr>
            <w:sz w:val="24"/>
            <w:szCs w:val="24"/>
            <w:lang w:val="en-US"/>
          </w:rPr>
          <w:t>Kevin Henry</w:t>
        </w:r>
      </w:hyperlink>
      <w:r w:rsidRPr="007000EE">
        <w:rPr>
          <w:sz w:val="24"/>
          <w:szCs w:val="24"/>
          <w:lang w:val="en-US"/>
        </w:rPr>
        <w:t>. Drawing for Product Designers (Portfolio Skills: Product Design) / Paperback, 2012.</w:t>
      </w:r>
    </w:p>
    <w:p w:rsidR="00401D7D" w:rsidRPr="007000EE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1">
        <w:r w:rsidRPr="007000EE">
          <w:rPr>
            <w:sz w:val="24"/>
            <w:szCs w:val="24"/>
            <w:lang w:val="en-US"/>
          </w:rPr>
          <w:t>Bjarki Hallgrimsson</w:t>
        </w:r>
      </w:hyperlink>
      <w:r w:rsidRPr="007000EE">
        <w:rPr>
          <w:sz w:val="24"/>
          <w:szCs w:val="24"/>
          <w:lang w:val="en-US"/>
        </w:rPr>
        <w:t>. Prototypi</w:t>
      </w:r>
      <w:r w:rsidRPr="007000EE">
        <w:rPr>
          <w:sz w:val="24"/>
          <w:szCs w:val="24"/>
          <w:lang w:val="en-US"/>
        </w:rPr>
        <w:t>ng and Modelmaking for Product Design (Portfolio Skills) / Paperback, 2012.</w:t>
      </w:r>
    </w:p>
    <w:p w:rsidR="00401D7D" w:rsidRPr="007000EE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7000EE">
        <w:rPr>
          <w:sz w:val="24"/>
          <w:szCs w:val="24"/>
          <w:lang w:val="en-US"/>
        </w:rPr>
        <w:t xml:space="preserve">Kurt Hanks, </w:t>
      </w:r>
      <w:hyperlink r:id="rId22">
        <w:r w:rsidRPr="007000EE">
          <w:rPr>
            <w:sz w:val="24"/>
            <w:szCs w:val="24"/>
            <w:lang w:val="en-US"/>
          </w:rPr>
          <w:t>Larry</w:t>
        </w:r>
        <w:r w:rsidRPr="007000EE">
          <w:rPr>
            <w:sz w:val="24"/>
            <w:szCs w:val="24"/>
            <w:lang w:val="en-US"/>
          </w:rPr>
          <w:t xml:space="preserve"> Belliston</w:t>
        </w:r>
      </w:hyperlink>
      <w:r w:rsidRPr="007000EE">
        <w:rPr>
          <w:sz w:val="24"/>
          <w:szCs w:val="24"/>
          <w:lang w:val="en-US"/>
        </w:rPr>
        <w:t>. Rapid Viz: A New Method for the Rapid Visualization of Ideas.</w:t>
      </w:r>
    </w:p>
    <w:p w:rsidR="00401D7D" w:rsidRPr="007000EE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7000EE">
        <w:rPr>
          <w:sz w:val="24"/>
          <w:szCs w:val="24"/>
          <w:lang w:val="en-US"/>
        </w:rPr>
        <w:t>Jim Lesko. Industrial Design: Materials and Manufacturing Guide.</w:t>
      </w:r>
    </w:p>
    <w:p w:rsidR="00401D7D" w:rsidRPr="007000EE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7000EE">
        <w:rPr>
          <w:sz w:val="24"/>
          <w:szCs w:val="24"/>
          <w:lang w:val="en-US"/>
        </w:rPr>
        <w:t>Rob Thompson. Prototyping and Low-Volume Production (The Manufacturing Guides).</w:t>
      </w:r>
    </w:p>
    <w:p w:rsidR="00401D7D" w:rsidRPr="007000EE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7000EE">
        <w:rPr>
          <w:sz w:val="24"/>
          <w:szCs w:val="24"/>
          <w:lang w:val="en-US"/>
        </w:rPr>
        <w:t>Rob Thompson. Product and Furniture D</w:t>
      </w:r>
      <w:r w:rsidRPr="007000EE">
        <w:rPr>
          <w:sz w:val="24"/>
          <w:szCs w:val="24"/>
          <w:lang w:val="en-US"/>
        </w:rPr>
        <w:t>esign (The Manufacturing Guides).</w:t>
      </w:r>
    </w:p>
    <w:p w:rsidR="00401D7D" w:rsidRPr="007000EE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r w:rsidRPr="007000EE">
        <w:rPr>
          <w:sz w:val="24"/>
          <w:szCs w:val="24"/>
          <w:lang w:val="en-US"/>
        </w:rPr>
        <w:t xml:space="preserve">Rob Thompson, </w:t>
      </w:r>
      <w:hyperlink r:id="rId23">
        <w:r w:rsidRPr="007000EE">
          <w:rPr>
            <w:sz w:val="24"/>
            <w:szCs w:val="24"/>
            <w:lang w:val="en-US"/>
          </w:rPr>
          <w:t>Martin Thompson</w:t>
        </w:r>
      </w:hyperlink>
      <w:r w:rsidRPr="007000EE">
        <w:rPr>
          <w:sz w:val="24"/>
          <w:szCs w:val="24"/>
          <w:lang w:val="en-US"/>
        </w:rPr>
        <w:t>. Sustainable Materials, Proce</w:t>
      </w:r>
      <w:r w:rsidRPr="007000EE">
        <w:rPr>
          <w:sz w:val="24"/>
          <w:szCs w:val="24"/>
          <w:lang w:val="en-US"/>
        </w:rPr>
        <w:t>sses and Production (The Manufacturing Guides).</w:t>
      </w:r>
    </w:p>
    <w:p w:rsidR="00401D7D" w:rsidRPr="007000EE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4">
        <w:r w:rsidRPr="007000EE">
          <w:rPr>
            <w:sz w:val="24"/>
            <w:szCs w:val="24"/>
            <w:lang w:val="en-US"/>
          </w:rPr>
          <w:t>Susan Weinschenk</w:t>
        </w:r>
      </w:hyperlink>
      <w:r w:rsidRPr="007000EE">
        <w:rPr>
          <w:sz w:val="24"/>
          <w:szCs w:val="24"/>
          <w:lang w:val="en-US"/>
        </w:rPr>
        <w:t>. 100 Things Every Designer</w:t>
      </w:r>
      <w:r w:rsidRPr="007000EE">
        <w:rPr>
          <w:sz w:val="24"/>
          <w:szCs w:val="24"/>
          <w:lang w:val="en-US"/>
        </w:rPr>
        <w:t xml:space="preserve"> Needs to Know About People (Voices That Matter).</w:t>
      </w:r>
    </w:p>
    <w:p w:rsidR="00401D7D" w:rsidRPr="007000EE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  <w:lang w:val="en-US"/>
        </w:rPr>
      </w:pPr>
      <w:hyperlink r:id="rId25">
        <w:r w:rsidRPr="007000EE">
          <w:rPr>
            <w:sz w:val="24"/>
            <w:szCs w:val="24"/>
            <w:lang w:val="en-US"/>
          </w:rPr>
          <w:t>Jennifer Hudson</w:t>
        </w:r>
      </w:hyperlink>
      <w:r w:rsidRPr="007000EE">
        <w:rPr>
          <w:sz w:val="24"/>
          <w:szCs w:val="24"/>
          <w:lang w:val="en-US"/>
        </w:rPr>
        <w:t>. Process 2nd Edition: 50 Pr</w:t>
      </w:r>
      <w:r w:rsidRPr="007000EE">
        <w:rPr>
          <w:sz w:val="24"/>
          <w:szCs w:val="24"/>
          <w:lang w:val="en-US"/>
        </w:rPr>
        <w:t>oduct Designs from Concept to Manufacture.</w:t>
      </w:r>
    </w:p>
    <w:p w:rsidR="00401D7D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begin"/>
      </w:r>
      <w:r>
        <w:instrText xml:space="preserve"> HYPERLINK "http://designet.ru/" </w:instrText>
      </w:r>
      <w:r>
        <w:fldChar w:fldCharType="separate"/>
      </w:r>
      <w:r>
        <w:rPr>
          <w:sz w:val="24"/>
          <w:szCs w:val="24"/>
        </w:rPr>
        <w:t>http://designet.ru/.</w:t>
      </w:r>
    </w:p>
    <w:p w:rsidR="00401D7D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"http://www.cardesign.ru/" </w:instrText>
      </w:r>
      <w:r>
        <w:fldChar w:fldCharType="separate"/>
      </w:r>
      <w:r>
        <w:rPr>
          <w:sz w:val="24"/>
          <w:szCs w:val="24"/>
        </w:rPr>
        <w:t>http://www.cardesign.ru/.</w:t>
      </w:r>
    </w:p>
    <w:p w:rsidR="00401D7D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"https://www.behance.net/" </w:instrText>
      </w:r>
      <w:r>
        <w:fldChar w:fldCharType="separate"/>
      </w:r>
      <w:r>
        <w:rPr>
          <w:sz w:val="24"/>
          <w:szCs w:val="24"/>
        </w:rPr>
        <w:t>https://www.behance.net/.</w:t>
      </w:r>
    </w:p>
    <w:p w:rsidR="00401D7D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"http://www.notcot.org/" </w:instrText>
      </w:r>
      <w:r>
        <w:fldChar w:fldCharType="separate"/>
      </w:r>
      <w:r>
        <w:rPr>
          <w:sz w:val="24"/>
          <w:szCs w:val="24"/>
        </w:rPr>
        <w:t>http://www.notcot.org/.</w:t>
      </w:r>
    </w:p>
    <w:p w:rsidR="00401D7D" w:rsidRDefault="002450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rPr>
          <w:sz w:val="24"/>
          <w:szCs w:val="24"/>
        </w:rPr>
      </w:pPr>
      <w:r>
        <w:fldChar w:fldCharType="end"/>
      </w:r>
      <w:r>
        <w:fldChar w:fldCharType="begin"/>
      </w:r>
      <w:r>
        <w:instrText xml:space="preserve"> HYPERLINK "http://mocoloco.com/" </w:instrText>
      </w:r>
      <w:r>
        <w:fldChar w:fldCharType="separate"/>
      </w:r>
      <w:r>
        <w:rPr>
          <w:sz w:val="24"/>
          <w:szCs w:val="24"/>
        </w:rPr>
        <w:t>http://mocoloco.com/.</w:t>
      </w:r>
    </w:p>
    <w:p w:rsidR="00401D7D" w:rsidRDefault="002450C7">
      <w:pPr>
        <w:spacing w:line="360" w:lineRule="auto"/>
        <w:ind w:left="280"/>
        <w:jc w:val="right"/>
        <w:rPr>
          <w:rFonts w:ascii="Calibri" w:eastAsia="Calibri" w:hAnsi="Calibri" w:cs="Calibri"/>
          <w:i/>
          <w:sz w:val="24"/>
          <w:szCs w:val="24"/>
        </w:rPr>
      </w:pPr>
      <w:r>
        <w:fldChar w:fldCharType="end"/>
      </w:r>
      <w:r>
        <w:rPr>
          <w:rFonts w:ascii="Calibri" w:eastAsia="Calibri" w:hAnsi="Calibri" w:cs="Calibri"/>
          <w:i/>
          <w:sz w:val="24"/>
          <w:szCs w:val="24"/>
        </w:rPr>
        <w:t xml:space="preserve"> </w:t>
      </w:r>
    </w:p>
    <w:p w:rsidR="00401D7D" w:rsidRDefault="00401D7D">
      <w:pPr>
        <w:spacing w:line="360" w:lineRule="auto"/>
        <w:jc w:val="right"/>
        <w:rPr>
          <w:i/>
        </w:rPr>
      </w:pPr>
    </w:p>
    <w:sectPr w:rsidR="00401D7D">
      <w:footerReference w:type="default" r:id="rId26"/>
      <w:pgSz w:w="11906" w:h="16838"/>
      <w:pgMar w:top="1134" w:right="850" w:bottom="1134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0C7" w:rsidRDefault="002450C7">
      <w:pPr>
        <w:spacing w:after="0" w:line="240" w:lineRule="auto"/>
      </w:pPr>
      <w:r>
        <w:separator/>
      </w:r>
    </w:p>
  </w:endnote>
  <w:endnote w:type="continuationSeparator" w:id="0">
    <w:p w:rsidR="002450C7" w:rsidRDefault="002450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erriweather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1D7D" w:rsidRDefault="00401D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</w:p>
  <w:p w:rsidR="00401D7D" w:rsidRDefault="00401D7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0C7" w:rsidRDefault="002450C7">
      <w:pPr>
        <w:spacing w:after="0" w:line="240" w:lineRule="auto"/>
      </w:pPr>
      <w:r>
        <w:separator/>
      </w:r>
    </w:p>
  </w:footnote>
  <w:footnote w:type="continuationSeparator" w:id="0">
    <w:p w:rsidR="002450C7" w:rsidRDefault="002450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5E7"/>
    <w:multiLevelType w:val="multilevel"/>
    <w:tmpl w:val="3F5CF7B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1B72AE"/>
    <w:multiLevelType w:val="multilevel"/>
    <w:tmpl w:val="A40279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627107B"/>
    <w:multiLevelType w:val="multilevel"/>
    <w:tmpl w:val="E71CCA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6B25C52"/>
    <w:multiLevelType w:val="multilevel"/>
    <w:tmpl w:val="0304008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ED46E7A"/>
    <w:multiLevelType w:val="multilevel"/>
    <w:tmpl w:val="22C68C46"/>
    <w:lvl w:ilvl="0">
      <w:start w:val="1"/>
      <w:numFmt w:val="decimal"/>
      <w:lvlText w:val="3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9D491D"/>
    <w:multiLevelType w:val="multilevel"/>
    <w:tmpl w:val="508EB2C8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bullet"/>
      <w:lvlText w:val="●"/>
      <w:lvlJc w:val="left"/>
      <w:pPr>
        <w:ind w:left="1288" w:hanging="719"/>
      </w:pPr>
      <w:rPr>
        <w:rFonts w:ascii="Noto Sans Symbols" w:eastAsia="Noto Sans Symbols" w:hAnsi="Noto Sans Symbols" w:cs="Noto Sans Symbols"/>
      </w:rPr>
    </w:lvl>
    <w:lvl w:ilvl="2">
      <w:start w:val="1"/>
      <w:numFmt w:val="decimal"/>
      <w:lvlText w:val="%1.●.%3."/>
      <w:lvlJc w:val="left"/>
      <w:pPr>
        <w:ind w:left="720" w:hanging="720"/>
      </w:pPr>
    </w:lvl>
    <w:lvl w:ilvl="3">
      <w:start w:val="1"/>
      <w:numFmt w:val="decimal"/>
      <w:lvlText w:val="%1.●.%3.%4."/>
      <w:lvlJc w:val="left"/>
      <w:pPr>
        <w:ind w:left="1080" w:hanging="1080"/>
      </w:pPr>
    </w:lvl>
    <w:lvl w:ilvl="4">
      <w:start w:val="1"/>
      <w:numFmt w:val="decimal"/>
      <w:lvlText w:val="%1.●.%3.%4.%5."/>
      <w:lvlJc w:val="left"/>
      <w:pPr>
        <w:ind w:left="1080" w:hanging="1080"/>
      </w:pPr>
    </w:lvl>
    <w:lvl w:ilvl="5">
      <w:start w:val="1"/>
      <w:numFmt w:val="decimal"/>
      <w:lvlText w:val="%1.●.%3.%4.%5.%6."/>
      <w:lvlJc w:val="left"/>
      <w:pPr>
        <w:ind w:left="1440" w:hanging="1440"/>
      </w:pPr>
    </w:lvl>
    <w:lvl w:ilvl="6">
      <w:start w:val="1"/>
      <w:numFmt w:val="decimal"/>
      <w:lvlText w:val="%1.●.%3.%4.%5.%6.%7."/>
      <w:lvlJc w:val="left"/>
      <w:pPr>
        <w:ind w:left="1440" w:hanging="1440"/>
      </w:pPr>
    </w:lvl>
    <w:lvl w:ilvl="7">
      <w:start w:val="1"/>
      <w:numFmt w:val="decimal"/>
      <w:lvlText w:val="%1.●.%3.%4.%5.%6.%7.%8."/>
      <w:lvlJc w:val="left"/>
      <w:pPr>
        <w:ind w:left="1800" w:hanging="1800"/>
      </w:pPr>
    </w:lvl>
    <w:lvl w:ilvl="8">
      <w:start w:val="1"/>
      <w:numFmt w:val="decimal"/>
      <w:lvlText w:val="%1.●.%3.%4.%5.%6.%7.%8.%9."/>
      <w:lvlJc w:val="left"/>
      <w:pPr>
        <w:ind w:left="1800" w:hanging="1800"/>
      </w:pPr>
    </w:lvl>
  </w:abstractNum>
  <w:abstractNum w:abstractNumId="6" w15:restartNumberingAfterBreak="0">
    <w:nsid w:val="24377F4D"/>
    <w:multiLevelType w:val="multilevel"/>
    <w:tmpl w:val="EF7AA6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7EA6CAE"/>
    <w:multiLevelType w:val="multilevel"/>
    <w:tmpl w:val="1B4C998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39D26B59"/>
    <w:multiLevelType w:val="multilevel"/>
    <w:tmpl w:val="EAF67B0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3AEE7EFF"/>
    <w:multiLevelType w:val="multilevel"/>
    <w:tmpl w:val="C76E59A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B625297"/>
    <w:multiLevelType w:val="multilevel"/>
    <w:tmpl w:val="5EB82800"/>
    <w:lvl w:ilvl="0">
      <w:start w:val="1"/>
      <w:numFmt w:val="decimal"/>
      <w:lvlText w:val="4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A26A21"/>
    <w:multiLevelType w:val="multilevel"/>
    <w:tmpl w:val="61DCB69A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‒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C9F715C"/>
    <w:multiLevelType w:val="multilevel"/>
    <w:tmpl w:val="458806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2253FB7"/>
    <w:multiLevelType w:val="multilevel"/>
    <w:tmpl w:val="2E7CA540"/>
    <w:lvl w:ilvl="0">
      <w:start w:val="1"/>
      <w:numFmt w:val="decimal"/>
      <w:lvlText w:val="1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703F6C"/>
    <w:multiLevelType w:val="multilevel"/>
    <w:tmpl w:val="970068E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4E8F132D"/>
    <w:multiLevelType w:val="multilevel"/>
    <w:tmpl w:val="97AC05E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F280942"/>
    <w:multiLevelType w:val="multilevel"/>
    <w:tmpl w:val="CF5698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53A4FD0"/>
    <w:multiLevelType w:val="multilevel"/>
    <w:tmpl w:val="4216D444"/>
    <w:lvl w:ilvl="0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6B531EE"/>
    <w:multiLevelType w:val="multilevel"/>
    <w:tmpl w:val="6DDE7EA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5B3703EA"/>
    <w:multiLevelType w:val="multilevel"/>
    <w:tmpl w:val="AF2A93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FDC4198"/>
    <w:multiLevelType w:val="multilevel"/>
    <w:tmpl w:val="43102CF6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6128174A"/>
    <w:multiLevelType w:val="multilevel"/>
    <w:tmpl w:val="3EEA072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2CB483B"/>
    <w:multiLevelType w:val="multilevel"/>
    <w:tmpl w:val="888620E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637D760F"/>
    <w:multiLevelType w:val="multilevel"/>
    <w:tmpl w:val="F9EA30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685B38D3"/>
    <w:multiLevelType w:val="multilevel"/>
    <w:tmpl w:val="8DFC9B98"/>
    <w:lvl w:ilvl="0">
      <w:start w:val="1"/>
      <w:numFmt w:val="decimal"/>
      <w:lvlText w:val="2.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5A011A"/>
    <w:multiLevelType w:val="multilevel"/>
    <w:tmpl w:val="F43AE4D2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lvlText w:val="%1.%2"/>
      <w:lvlJc w:val="left"/>
      <w:pPr>
        <w:ind w:left="1832" w:hanging="480"/>
      </w:pPr>
    </w:lvl>
    <w:lvl w:ilvl="2">
      <w:start w:val="1"/>
      <w:numFmt w:val="decimal"/>
      <w:lvlText w:val="%1.%2.%3"/>
      <w:lvlJc w:val="left"/>
      <w:pPr>
        <w:ind w:left="2072" w:hanging="720"/>
      </w:pPr>
    </w:lvl>
    <w:lvl w:ilvl="3">
      <w:start w:val="1"/>
      <w:numFmt w:val="decimal"/>
      <w:lvlText w:val="%1.%2.%3.%4"/>
      <w:lvlJc w:val="left"/>
      <w:pPr>
        <w:ind w:left="2432" w:hanging="1080"/>
      </w:pPr>
    </w:lvl>
    <w:lvl w:ilvl="4">
      <w:start w:val="1"/>
      <w:numFmt w:val="decimal"/>
      <w:lvlText w:val="%1.%2.%3.%4.%5"/>
      <w:lvlJc w:val="left"/>
      <w:pPr>
        <w:ind w:left="2432" w:hanging="1080"/>
      </w:pPr>
    </w:lvl>
    <w:lvl w:ilvl="5">
      <w:start w:val="1"/>
      <w:numFmt w:val="decimal"/>
      <w:lvlText w:val="%1.%2.%3.%4.%5.%6"/>
      <w:lvlJc w:val="left"/>
      <w:pPr>
        <w:ind w:left="2792" w:hanging="1440"/>
      </w:pPr>
    </w:lvl>
    <w:lvl w:ilvl="6">
      <w:start w:val="1"/>
      <w:numFmt w:val="decimal"/>
      <w:lvlText w:val="%1.%2.%3.%4.%5.%6.%7"/>
      <w:lvlJc w:val="left"/>
      <w:pPr>
        <w:ind w:left="2792" w:hanging="1440"/>
      </w:pPr>
    </w:lvl>
    <w:lvl w:ilvl="7">
      <w:start w:val="1"/>
      <w:numFmt w:val="decimal"/>
      <w:lvlText w:val="%1.%2.%3.%4.%5.%6.%7.%8"/>
      <w:lvlJc w:val="left"/>
      <w:pPr>
        <w:ind w:left="3152" w:hanging="1800"/>
      </w:pPr>
    </w:lvl>
    <w:lvl w:ilvl="8">
      <w:start w:val="1"/>
      <w:numFmt w:val="decimal"/>
      <w:lvlText w:val="%1.%2.%3.%4.%5.%6.%7.%8.%9"/>
      <w:lvlJc w:val="left"/>
      <w:pPr>
        <w:ind w:left="3512" w:hanging="2160"/>
      </w:pPr>
    </w:lvl>
  </w:abstractNum>
  <w:abstractNum w:abstractNumId="26" w15:restartNumberingAfterBreak="0">
    <w:nsid w:val="7001275B"/>
    <w:multiLevelType w:val="multilevel"/>
    <w:tmpl w:val="F7E6EE9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2BB4F65"/>
    <w:multiLevelType w:val="multilevel"/>
    <w:tmpl w:val="32A2E4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745B1E21"/>
    <w:multiLevelType w:val="multilevel"/>
    <w:tmpl w:val="1F4858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49969FD"/>
    <w:multiLevelType w:val="multilevel"/>
    <w:tmpl w:val="9B40587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8FB08E2"/>
    <w:multiLevelType w:val="multilevel"/>
    <w:tmpl w:val="CBEA7A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1" w15:restartNumberingAfterBreak="0">
    <w:nsid w:val="79395F98"/>
    <w:multiLevelType w:val="multilevel"/>
    <w:tmpl w:val="0C12801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2" w15:restartNumberingAfterBreak="0">
    <w:nsid w:val="7CF471CD"/>
    <w:multiLevelType w:val="multilevel"/>
    <w:tmpl w:val="1CD21C26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20"/>
  </w:num>
  <w:num w:numId="2">
    <w:abstractNumId w:val="4"/>
  </w:num>
  <w:num w:numId="3">
    <w:abstractNumId w:val="0"/>
  </w:num>
  <w:num w:numId="4">
    <w:abstractNumId w:val="10"/>
  </w:num>
  <w:num w:numId="5">
    <w:abstractNumId w:val="26"/>
  </w:num>
  <w:num w:numId="6">
    <w:abstractNumId w:val="7"/>
  </w:num>
  <w:num w:numId="7">
    <w:abstractNumId w:val="3"/>
  </w:num>
  <w:num w:numId="8">
    <w:abstractNumId w:val="29"/>
  </w:num>
  <w:num w:numId="9">
    <w:abstractNumId w:val="14"/>
  </w:num>
  <w:num w:numId="10">
    <w:abstractNumId w:val="18"/>
  </w:num>
  <w:num w:numId="11">
    <w:abstractNumId w:val="16"/>
  </w:num>
  <w:num w:numId="12">
    <w:abstractNumId w:val="11"/>
  </w:num>
  <w:num w:numId="13">
    <w:abstractNumId w:val="28"/>
  </w:num>
  <w:num w:numId="14">
    <w:abstractNumId w:val="9"/>
  </w:num>
  <w:num w:numId="15">
    <w:abstractNumId w:val="24"/>
  </w:num>
  <w:num w:numId="16">
    <w:abstractNumId w:val="23"/>
  </w:num>
  <w:num w:numId="17">
    <w:abstractNumId w:val="6"/>
  </w:num>
  <w:num w:numId="18">
    <w:abstractNumId w:val="17"/>
  </w:num>
  <w:num w:numId="19">
    <w:abstractNumId w:val="25"/>
  </w:num>
  <w:num w:numId="20">
    <w:abstractNumId w:val="30"/>
  </w:num>
  <w:num w:numId="21">
    <w:abstractNumId w:val="1"/>
  </w:num>
  <w:num w:numId="22">
    <w:abstractNumId w:val="13"/>
  </w:num>
  <w:num w:numId="23">
    <w:abstractNumId w:val="2"/>
  </w:num>
  <w:num w:numId="24">
    <w:abstractNumId w:val="31"/>
  </w:num>
  <w:num w:numId="25">
    <w:abstractNumId w:val="27"/>
  </w:num>
  <w:num w:numId="26">
    <w:abstractNumId w:val="8"/>
  </w:num>
  <w:num w:numId="27">
    <w:abstractNumId w:val="22"/>
  </w:num>
  <w:num w:numId="28">
    <w:abstractNumId w:val="19"/>
  </w:num>
  <w:num w:numId="29">
    <w:abstractNumId w:val="12"/>
  </w:num>
  <w:num w:numId="30">
    <w:abstractNumId w:val="21"/>
  </w:num>
  <w:num w:numId="31">
    <w:abstractNumId w:val="15"/>
  </w:num>
  <w:num w:numId="32">
    <w:abstractNumId w:val="3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D7D"/>
    <w:rsid w:val="002450C7"/>
    <w:rsid w:val="00401D7D"/>
    <w:rsid w:val="0070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CA736D-93CC-4A25-AF47-C680B3815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0yv22jp5qi92WN-DFJclun8pxinPrbzuJz8JS-g7OnM/edit" TargetMode="External"/><Relationship Id="rId13" Type="http://schemas.openxmlformats.org/officeDocument/2006/relationships/hyperlink" Target="http://www.ozon.ru/person/31288915/" TargetMode="External"/><Relationship Id="rId18" Type="http://schemas.openxmlformats.org/officeDocument/2006/relationships/hyperlink" Target="http://www.amazon.com/s/ref=rdr_ext_aut?_encoding=UTF8&amp;index=books&amp;field-author=Koos%20Eissen" TargetMode="External"/><Relationship Id="rId26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hyperlink" Target="http://www.amazon.com/s/ref=rdr_ext_aut?_encoding=UTF8&amp;index=books&amp;field-author=Bjarki%20Hallgrimsson" TargetMode="External"/><Relationship Id="rId7" Type="http://schemas.openxmlformats.org/officeDocument/2006/relationships/hyperlink" Target="https://docs.google.com/document/d/10yv22jp5qi92WN-DFJclun8pxinPrbzuJz8JS-g7OnM/edit" TargetMode="External"/><Relationship Id="rId12" Type="http://schemas.openxmlformats.org/officeDocument/2006/relationships/hyperlink" Target="https://docs.google.com/document/d/10yv22jp5qi92WN-DFJclun8pxinPrbzuJz8JS-g7OnM/edit" TargetMode="External"/><Relationship Id="rId17" Type="http://schemas.openxmlformats.org/officeDocument/2006/relationships/hyperlink" Target="http://www.ozon.ru/person/30061608/" TargetMode="External"/><Relationship Id="rId25" Type="http://schemas.openxmlformats.org/officeDocument/2006/relationships/hyperlink" Target="http://www.amazon.com/s/ref=dp_byline_sr_book_1?ie=UTF8&amp;text=Jennifer+Hudson&amp;search-alias=books&amp;field-author=Jennifer+Hudson&amp;sort=relevancerank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zon.ru/person/30061607/" TargetMode="External"/><Relationship Id="rId20" Type="http://schemas.openxmlformats.org/officeDocument/2006/relationships/hyperlink" Target="http://www.amazon.com/s/ref=rdr_ext_aut?_encoding=UTF8&amp;index=books&amp;field-author=Kevin%20Henry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document/d/10yv22jp5qi92WN-DFJclun8pxinPrbzuJz8JS-g7OnM/edit" TargetMode="External"/><Relationship Id="rId24" Type="http://schemas.openxmlformats.org/officeDocument/2006/relationships/hyperlink" Target="http://www.amazon.com/s/ref=dp_byline_sr_book_1?ie=UTF8&amp;text=Susan+Weinschenk&amp;search-alias=books&amp;field-author=Susan+Weinschenk&amp;sort=relevancerank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ozon.ru/person/30848066/" TargetMode="External"/><Relationship Id="rId23" Type="http://schemas.openxmlformats.org/officeDocument/2006/relationships/hyperlink" Target="http://www.amazon.com/s/ref=dp_byline_sr_book_2?ie=UTF8&amp;text=Martin+Thompson&amp;search-alias=books&amp;field-author=Martin+Thompson&amp;sort=relevancerank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cs.google.com/document/d/10yv22jp5qi92WN-DFJclun8pxinPrbzuJz8JS-g7OnM/edit" TargetMode="External"/><Relationship Id="rId19" Type="http://schemas.openxmlformats.org/officeDocument/2006/relationships/hyperlink" Target="http://www.amazon.com/s/ref=rdr_ext_aut?_encoding=UTF8&amp;index=books&amp;field-author=Roselien%20Ste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0yv22jp5qi92WN-DFJclun8pxinPrbzuJz8JS-g7OnM/edit" TargetMode="External"/><Relationship Id="rId14" Type="http://schemas.openxmlformats.org/officeDocument/2006/relationships/hyperlink" Target="http://www.ozon.ru/person/2308855/" TargetMode="External"/><Relationship Id="rId22" Type="http://schemas.openxmlformats.org/officeDocument/2006/relationships/hyperlink" Target="http://www.amazon.com/s/ref=dp_byline_sr_book_2?ie=UTF8&amp;text=Larry+Belliston&amp;search-alias=books&amp;field-author=Larry+Belliston&amp;sort=relevancerank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5061</Words>
  <Characters>28851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Навазова</dc:creator>
  <cp:lastModifiedBy>Татьяна Г. Навазова</cp:lastModifiedBy>
  <cp:revision>2</cp:revision>
  <dcterms:created xsi:type="dcterms:W3CDTF">2019-08-12T10:00:00Z</dcterms:created>
  <dcterms:modified xsi:type="dcterms:W3CDTF">2019-08-12T10:00:00Z</dcterms:modified>
</cp:coreProperties>
</file>